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78" w:rsidRPr="000F7C88" w:rsidRDefault="00E36578" w:rsidP="00405CE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F7C88">
        <w:rPr>
          <w:rFonts w:ascii="Times New Roman" w:hAnsi="Times New Roman"/>
          <w:sz w:val="24"/>
          <w:szCs w:val="24"/>
        </w:rPr>
        <w:t>Приложение № 1 к Договору _____________________ от ____________</w:t>
      </w:r>
    </w:p>
    <w:p w:rsidR="00E36578" w:rsidRPr="000F7C88" w:rsidRDefault="00E36578" w:rsidP="00405C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503"/>
        <w:gridCol w:w="1417"/>
        <w:gridCol w:w="3933"/>
      </w:tblGrid>
      <w:tr w:rsidR="00E36578" w:rsidRPr="000F7C88" w:rsidTr="0064493D">
        <w:tc>
          <w:tcPr>
            <w:tcW w:w="4503" w:type="dxa"/>
          </w:tcPr>
          <w:p w:rsidR="00E36578" w:rsidRPr="000F7C88" w:rsidRDefault="00E36578" w:rsidP="0064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Согласованно:</w:t>
            </w:r>
          </w:p>
          <w:p w:rsidR="00E36578" w:rsidRPr="000F7C88" w:rsidRDefault="00E36578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Директор ООО «Промтехвуз-М»</w:t>
            </w:r>
          </w:p>
          <w:p w:rsidR="00E36578" w:rsidRPr="000F7C88" w:rsidRDefault="00E36578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_________________ / Логушин И.Ю.</w:t>
            </w:r>
          </w:p>
          <w:p w:rsidR="00E36578" w:rsidRPr="000F7C88" w:rsidRDefault="00E36578" w:rsidP="004F180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F7C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E36578" w:rsidRPr="000F7C88" w:rsidRDefault="00E36578" w:rsidP="006449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36578" w:rsidRPr="000F7C88" w:rsidRDefault="00E36578" w:rsidP="0064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36578" w:rsidRPr="000F7C88" w:rsidRDefault="00E36578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Генеральный директор АО «ММЗ»</w:t>
            </w:r>
          </w:p>
          <w:p w:rsidR="00E36578" w:rsidRPr="000F7C88" w:rsidRDefault="00E36578" w:rsidP="0064493D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_________________ / Ефремов Б.И.</w:t>
            </w:r>
          </w:p>
          <w:p w:rsidR="00E36578" w:rsidRPr="000F7C88" w:rsidRDefault="00E36578" w:rsidP="004F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C88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F7C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36578" w:rsidRPr="000F7C88" w:rsidRDefault="00E36578" w:rsidP="000223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7C88">
        <w:rPr>
          <w:rFonts w:ascii="Times New Roman" w:hAnsi="Times New Roman"/>
          <w:sz w:val="24"/>
          <w:szCs w:val="24"/>
        </w:rPr>
        <w:t>Техническое задание</w:t>
      </w:r>
    </w:p>
    <w:p w:rsidR="00E36578" w:rsidRDefault="00E36578" w:rsidP="00BA343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F7C88">
        <w:rPr>
          <w:rFonts w:ascii="Times New Roman" w:hAnsi="Times New Roman"/>
          <w:color w:val="000000"/>
          <w:sz w:val="24"/>
          <w:szCs w:val="24"/>
          <w:lang w:eastAsia="ar-S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Демонтажные работы в помещениях подлежащих реконструкции, </w:t>
      </w:r>
    </w:p>
    <w:p w:rsidR="00E36578" w:rsidRDefault="00E36578" w:rsidP="00BA343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рамках технического перевооружения гальванического участка цеха </w:t>
      </w:r>
    </w:p>
    <w:p w:rsidR="00E36578" w:rsidRPr="000F7C88" w:rsidRDefault="00E36578" w:rsidP="00BA343C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гальвано-лакокрасочных покрытий № 6 в корпусе 15 в осях (А - Г</w:t>
      </w:r>
      <w:r w:rsidRPr="00203D98">
        <w:rPr>
          <w:rFonts w:ascii="Times New Roman" w:hAnsi="Times New Roman"/>
          <w:color w:val="000000"/>
          <w:sz w:val="28"/>
          <w:szCs w:val="28"/>
          <w:lang w:eastAsia="ar-SA"/>
        </w:rPr>
        <w:t>'</w:t>
      </w:r>
      <w:r w:rsidRPr="00203D98">
        <w:rPr>
          <w:rFonts w:ascii="Times New Roman" w:hAnsi="Times New Roman"/>
          <w:color w:val="000000"/>
          <w:sz w:val="24"/>
          <w:szCs w:val="24"/>
          <w:lang w:eastAsia="ar-SA"/>
        </w:rPr>
        <w:t>) (20 - 22)</w:t>
      </w:r>
    </w:p>
    <w:p w:rsidR="00E36578" w:rsidRPr="000F7C88" w:rsidRDefault="00E36578" w:rsidP="000223AF">
      <w:pPr>
        <w:shd w:val="clear" w:color="auto" w:fill="FFFFFF"/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Ind w:w="-12" w:type="dxa"/>
        <w:tblLayout w:type="fixed"/>
        <w:tblLook w:val="0000"/>
      </w:tblPr>
      <w:tblGrid>
        <w:gridCol w:w="558"/>
        <w:gridCol w:w="6712"/>
        <w:gridCol w:w="1326"/>
        <w:gridCol w:w="1424"/>
      </w:tblGrid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E2F">
              <w:rPr>
                <w:rFonts w:ascii="Times New Roman" w:hAnsi="Times New Roman"/>
                <w:sz w:val="24"/>
                <w:szCs w:val="24"/>
              </w:rPr>
              <w:t xml:space="preserve">Демонтажные работы на участках травления, цинкования и кадмирования, </w:t>
            </w:r>
          </w:p>
          <w:p w:rsidR="00E36578" w:rsidRPr="00565E2F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E2F">
              <w:rPr>
                <w:rFonts w:ascii="Times New Roman" w:hAnsi="Times New Roman"/>
                <w:sz w:val="24"/>
                <w:szCs w:val="24"/>
              </w:rPr>
              <w:t xml:space="preserve">участке растворения </w:t>
            </w:r>
            <w:r>
              <w:rPr>
                <w:rFonts w:ascii="Times New Roman" w:hAnsi="Times New Roman"/>
                <w:sz w:val="24"/>
                <w:szCs w:val="24"/>
              </w:rPr>
              <w:t>цианистых соединений</w:t>
            </w:r>
            <w:r w:rsidRPr="00565E2F">
              <w:rPr>
                <w:rFonts w:ascii="Times New Roman" w:hAnsi="Times New Roman"/>
                <w:sz w:val="24"/>
                <w:szCs w:val="24"/>
              </w:rPr>
              <w:tab/>
            </w:r>
            <w:r w:rsidRPr="00565E2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Демонтаж электро выключателей и ответвительных коробок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Демонтаж светильников для люминесцентных ламп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кабеля освещения и силовой запитки оборудования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электро щитков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металлических коробов под электрическую разводку и крепление светильников освещения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пм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фу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ндаментов и площадок размещения 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>оборудования (включая жидкостные насосы и вентиляторы) из монолитного бетона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1м3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металлических конструкций ванн, кронштейнов их крепления и подставок под них, совместно со списанным сопутствующим оборудованием (борт-отсосы, дренажные и подающие трубопроводы, включая паропроводы)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 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емкостей для хранения цианистых растворов (2 шт.)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ванн хранения электролита, с осадком нерастворимых солей (2 шт.)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емонтаж подкранового монорельса, конструкций его крепления 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>и подвесов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Разборка воздуховодов из листовой стали толщиной до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0,9 мм</w:t>
              </w:r>
            </w:smartTag>
            <w:r w:rsidRPr="00203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  <w:r w:rsidRPr="00203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E91986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86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E91986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86">
              <w:rPr>
                <w:rFonts w:ascii="Times New Roman" w:hAnsi="Times New Roman"/>
                <w:sz w:val="24"/>
                <w:szCs w:val="24"/>
              </w:rPr>
              <w:t>100 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E91986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575217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575217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217">
              <w:rPr>
                <w:rFonts w:ascii="Times New Roman" w:hAnsi="Times New Roman"/>
                <w:sz w:val="24"/>
                <w:szCs w:val="24"/>
              </w:rPr>
              <w:t xml:space="preserve">Погрузка строительного мусора экскаваторами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575217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17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2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796FA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F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color w:val="333333"/>
                <w:sz w:val="24"/>
                <w:szCs w:val="24"/>
              </w:rPr>
              <w:t>Перевозка строительного мусора самосвалами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</w:tr>
      <w:tr w:rsidR="00E36578" w:rsidRPr="00C649F1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Разборка цементной стяжки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C649F1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  <w:r w:rsidRPr="00C6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sz w:val="24"/>
                <w:szCs w:val="24"/>
              </w:rPr>
              <w:t>1,629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sz w:val="24"/>
                <w:szCs w:val="24"/>
              </w:rPr>
              <w:t xml:space="preserve">Устройство полов бетонных толщиной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649F1">
                <w:rPr>
                  <w:rFonts w:ascii="Times New Roman" w:hAnsi="Times New Roman"/>
                  <w:sz w:val="24"/>
                  <w:szCs w:val="24"/>
                </w:rPr>
                <w:t>100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C649F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C649F1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  <w:r w:rsidRPr="00C64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9F1">
              <w:rPr>
                <w:rFonts w:ascii="Times New Roman" w:hAnsi="Times New Roman"/>
                <w:sz w:val="24"/>
                <w:szCs w:val="24"/>
              </w:rPr>
              <w:t>1,629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>еконструкция ТП 19, ТП 20</w:t>
            </w:r>
          </w:p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(приведение в соответствие с противопожарными нормами)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металлических дверных блоков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Установка противопожарных дверей однопольных глухих (Предел огнестойкости 60 мин.)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Установка противопожарных дверей двупольных глухих (Предел огнестойкости 60 мин.)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Ремонт штукатурки откосов внутри здания по камню и бетону цементно-известковым раствором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0,104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Шпаклевка откосов за 1раз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0,104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откосов грунтовкой глубокого проникновения за 1 раз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0,104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Улучшенная в</w:t>
            </w:r>
            <w:r>
              <w:rPr>
                <w:rFonts w:ascii="Times New Roman" w:hAnsi="Times New Roman"/>
                <w:sz w:val="24"/>
                <w:szCs w:val="24"/>
              </w:rPr>
              <w:t>одоэмульсионная окраска откосов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0,104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Реконструкция участка травления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металлических дверных блоков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Установка противопожарных дверей двупольных глухих (Предел огнестойкости 60 мин.)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Ремонт штукатурки откосов внутри здания по камню и бетону цементно-известковым раствором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Шпаклевка откосов за 1раз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Покрытие поверхностей откосов грунтовкой глубокого проникновения за 1 раз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Улучшенная водоэмульсионная окраска откосов.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36578" w:rsidRPr="002D7DE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D7DE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D7DE8">
              <w:rPr>
                <w:rFonts w:ascii="Times New Roman" w:hAnsi="Times New Roman"/>
                <w:color w:val="333333"/>
                <w:sz w:val="24"/>
                <w:szCs w:val="24"/>
              </w:rPr>
              <w:t>Участок травления (заделка отверстий)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Разборка бетонных тумб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площадок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м3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Заделка отверстий в перекрытиях железобетонных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м3</w:t>
              </w:r>
            </w:smartTag>
            <w:r w:rsidRPr="00203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Грунтование полов за 1 раз.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100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0,156 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Оклейка бетонной поверхности полиизобутиленовыми пластинами толщиной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2,5 мм</w:t>
              </w:r>
            </w:smartTag>
            <w:r w:rsidRPr="00203D98">
              <w:rPr>
                <w:rFonts w:ascii="Times New Roman" w:hAnsi="Times New Roman"/>
                <w:sz w:val="24"/>
                <w:szCs w:val="24"/>
              </w:rPr>
              <w:t xml:space="preserve"> на клее 88-СА с пастой в 2 слоя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Футеровка штучными кислотоупорными материалами на силикатной кислотоупорной замазке впустошовку плиткой кислотоупорной (керамической) толщиной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35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Разделка швов футеровки эпоксидной замазкой при укладке плитки кислотоупорной керамической, глубина заполнения швов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15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м2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Химическая лаборатория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15054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150541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0541">
              <w:rPr>
                <w:rFonts w:ascii="Times New Roman" w:hAnsi="Times New Roman"/>
                <w:sz w:val="24"/>
                <w:szCs w:val="24"/>
              </w:rPr>
              <w:t>Заделка отверстий в перекрытиях железобетонных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150541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150541">
                <w:rPr>
                  <w:rFonts w:ascii="Times New Roman" w:hAnsi="Times New Roman"/>
                  <w:sz w:val="24"/>
                  <w:szCs w:val="24"/>
                </w:rPr>
                <w:t>1 м3</w:t>
              </w:r>
            </w:smartTag>
            <w:r w:rsidRPr="00150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43 м3"/>
              </w:smartTagPr>
              <w:r w:rsidRPr="00150541">
                <w:rPr>
                  <w:rFonts w:ascii="Times New Roman" w:hAnsi="Times New Roman"/>
                  <w:sz w:val="24"/>
                  <w:szCs w:val="24"/>
                </w:rPr>
                <w:t>0,43 м3</w:t>
              </w:r>
            </w:smartTag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Разборка цементной  стяжки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м2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>азработка грунта в стеснённых условиях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м2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15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Кладка стен приямков и каналов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203D98">
                <w:rPr>
                  <w:rFonts w:ascii="Times New Roman" w:hAnsi="Times New Roman"/>
                  <w:sz w:val="24"/>
                  <w:szCs w:val="24"/>
                </w:rPr>
                <w:t>1 м3</w:t>
              </w:r>
            </w:smartTag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 кислот -</w:t>
            </w:r>
            <w:r w:rsidRPr="00203D98">
              <w:rPr>
                <w:rFonts w:ascii="Times New Roman" w:hAnsi="Times New Roman"/>
                <w:sz w:val="24"/>
                <w:szCs w:val="24"/>
              </w:rPr>
              <w:t xml:space="preserve"> реконструкция лестницы подъема на антресоль</w:t>
            </w:r>
          </w:p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 xml:space="preserve"> (приведение в соответствие с противопожарными нормами)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36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Демонтаж металлического сварного марша (2 шт.)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361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Сборка вновь марша из отдельных металлических элементов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361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4B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E91986" w:rsidRDefault="00E36578" w:rsidP="004B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986">
              <w:rPr>
                <w:rFonts w:ascii="Times New Roman" w:hAnsi="Times New Roman"/>
                <w:sz w:val="24"/>
                <w:szCs w:val="24"/>
              </w:rPr>
              <w:t>Очистка помещений от строительного мусора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E91986" w:rsidRDefault="00E36578" w:rsidP="004B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98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E91986" w:rsidRDefault="00E36578" w:rsidP="004B6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0,629</w:t>
            </w:r>
          </w:p>
        </w:tc>
      </w:tr>
      <w:tr w:rsidR="00E36578" w:rsidRPr="00203D98" w:rsidTr="00521195">
        <w:trPr>
          <w:trHeight w:val="284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вентиляционной шахты, несущих конструкций фонаря здания</w:t>
            </w:r>
          </w:p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98">
              <w:rPr>
                <w:rFonts w:ascii="Times New Roman" w:hAnsi="Times New Roman"/>
                <w:sz w:val="24"/>
                <w:szCs w:val="24"/>
              </w:rPr>
              <w:t>(приведение в соответствие с противопожарными нормами)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сопутствующие работы по смежным помещениям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971702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Огрунтовка несущих металлических конструкций в/шахты за 1 раз грунтовкой ГФ-021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971702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Огнезащитное покрытие несущих металлических конструкций в/шахты (в том числе диагональных связей, ходовых настилов, горизонтальных прогонов)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металлических конструкций фонаря (силовых элементов и связей жесткости) эмалью ЭП 773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971702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71702">
              <w:rPr>
                <w:rFonts w:ascii="Times New Roman" w:hAnsi="Times New Roman"/>
                <w:sz w:val="24"/>
                <w:szCs w:val="24"/>
              </w:rPr>
              <w:t>ополнительная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делка </w:t>
            </w:r>
            <w:r w:rsidRPr="00971702">
              <w:rPr>
                <w:rFonts w:ascii="Times New Roman" w:hAnsi="Times New Roman"/>
                <w:sz w:val="24"/>
                <w:szCs w:val="24"/>
              </w:rPr>
              <w:t>несущих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в/шахты выступающих за грань стены (обшивкой ГВЛ по каркасу в 2 слоя) - без отделки поверхности под шпатлевку и покраску (с внутренней стороны в/шахты)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м2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теплоизоляции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мм"/>
              </w:smartTagPr>
              <w:smartTag w:uri="urn:schemas-microsoft-com:office:smarttags" w:element="metricconverter">
                <w:smartTagPr>
                  <w:attr w:name="ProductID" w:val="100 мм"/>
                </w:smartTagPr>
                <w:r>
                  <w:rPr>
                    <w:rFonts w:ascii="Times New Roman" w:hAnsi="Times New Roman"/>
                    <w:sz w:val="24"/>
                    <w:szCs w:val="24"/>
                  </w:rPr>
                  <w:t>100 мм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smartTag>
            <w:r w:rsidRPr="00971702">
              <w:rPr>
                <w:rFonts w:ascii="Times New Roman" w:hAnsi="Times New Roman"/>
                <w:sz w:val="24"/>
                <w:szCs w:val="24"/>
              </w:rPr>
              <w:t>несущих конструкций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в/шахты выступающих за грань стены (с внутренней стороны в/шахты)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обшивка с наружной стороны стен в/шахты 2 слоями ГВЛ с последующей отделкой, по существующему каркасу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поверхности ГВЛ грунтовкой за 1 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поверхности ГВЛ шпатлевкой за 1 раз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Окраска поверхности стены краской ХВ-785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2801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23DEF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Сверление алмазной коронкой Ø100 мм ж/б конструкций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50 м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350 мм</w:t>
              </w:r>
            </w:smartTag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Разборка монтажного проема в кирпичной стене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Обрамление проема уголком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металлической перемычки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 последующим демонтажем временных утепленных деревянных ворот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на постоянное время металлической двери в монтажный проем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монтаж козырька над дверным проемом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Облицовка козырька листовым металлом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E36578" w:rsidRPr="00203D98" w:rsidTr="00521195">
        <w:trPr>
          <w:trHeight w:val="2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примыканий и рустов ограждающих конструкций к несущим конструкциям здания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6578" w:rsidRPr="00203D98" w:rsidRDefault="00E36578" w:rsidP="00E56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E36578" w:rsidRPr="000F7C88" w:rsidRDefault="00E36578" w:rsidP="00B76CDF">
      <w:pPr>
        <w:rPr>
          <w:rFonts w:ascii="Times New Roman" w:hAnsi="Times New Roman"/>
          <w:sz w:val="24"/>
          <w:szCs w:val="24"/>
        </w:rPr>
      </w:pPr>
    </w:p>
    <w:p w:rsidR="00E36578" w:rsidRPr="000F7C88" w:rsidRDefault="00E36578" w:rsidP="00B76CDF">
      <w:pPr>
        <w:rPr>
          <w:rFonts w:ascii="Times New Roman" w:hAnsi="Times New Roman"/>
          <w:sz w:val="24"/>
          <w:szCs w:val="24"/>
        </w:rPr>
      </w:pPr>
    </w:p>
    <w:sectPr w:rsidR="00E36578" w:rsidRPr="000F7C88" w:rsidSect="004B7F12">
      <w:pgSz w:w="11906" w:h="16838" w:code="9"/>
      <w:pgMar w:top="90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CEE"/>
    <w:rsid w:val="00005605"/>
    <w:rsid w:val="000223AF"/>
    <w:rsid w:val="00076A1D"/>
    <w:rsid w:val="00095B4F"/>
    <w:rsid w:val="000C6E88"/>
    <w:rsid w:val="000F4A53"/>
    <w:rsid w:val="000F7C88"/>
    <w:rsid w:val="001160DE"/>
    <w:rsid w:val="00125046"/>
    <w:rsid w:val="00131E3B"/>
    <w:rsid w:val="00133D88"/>
    <w:rsid w:val="001367F5"/>
    <w:rsid w:val="00141FA9"/>
    <w:rsid w:val="00150541"/>
    <w:rsid w:val="00163CB5"/>
    <w:rsid w:val="001849BC"/>
    <w:rsid w:val="001C1B4C"/>
    <w:rsid w:val="001C6849"/>
    <w:rsid w:val="001E1292"/>
    <w:rsid w:val="001E3E2A"/>
    <w:rsid w:val="00203D98"/>
    <w:rsid w:val="00205FBB"/>
    <w:rsid w:val="00223DEF"/>
    <w:rsid w:val="00231BF0"/>
    <w:rsid w:val="002801A6"/>
    <w:rsid w:val="002A18FD"/>
    <w:rsid w:val="002C59A0"/>
    <w:rsid w:val="002D7DE8"/>
    <w:rsid w:val="002E66BD"/>
    <w:rsid w:val="002F0990"/>
    <w:rsid w:val="002F0AA6"/>
    <w:rsid w:val="003052F5"/>
    <w:rsid w:val="00321A3F"/>
    <w:rsid w:val="00331195"/>
    <w:rsid w:val="003355E8"/>
    <w:rsid w:val="00344FF8"/>
    <w:rsid w:val="00361E4F"/>
    <w:rsid w:val="00382536"/>
    <w:rsid w:val="00387D07"/>
    <w:rsid w:val="003D1225"/>
    <w:rsid w:val="003D784A"/>
    <w:rsid w:val="003E3EBC"/>
    <w:rsid w:val="00405CEE"/>
    <w:rsid w:val="004110E6"/>
    <w:rsid w:val="004307C5"/>
    <w:rsid w:val="004350D1"/>
    <w:rsid w:val="00482F19"/>
    <w:rsid w:val="00483476"/>
    <w:rsid w:val="00496193"/>
    <w:rsid w:val="004A39B6"/>
    <w:rsid w:val="004B65D9"/>
    <w:rsid w:val="004B7F12"/>
    <w:rsid w:val="004D5952"/>
    <w:rsid w:val="004F180E"/>
    <w:rsid w:val="00511A20"/>
    <w:rsid w:val="0052020D"/>
    <w:rsid w:val="00521195"/>
    <w:rsid w:val="00552552"/>
    <w:rsid w:val="005554D4"/>
    <w:rsid w:val="00564C49"/>
    <w:rsid w:val="00565E2F"/>
    <w:rsid w:val="00575217"/>
    <w:rsid w:val="0058726E"/>
    <w:rsid w:val="005C4550"/>
    <w:rsid w:val="005C64F1"/>
    <w:rsid w:val="00632722"/>
    <w:rsid w:val="00637D39"/>
    <w:rsid w:val="006442F1"/>
    <w:rsid w:val="0064493D"/>
    <w:rsid w:val="006746D9"/>
    <w:rsid w:val="00682563"/>
    <w:rsid w:val="006A3F61"/>
    <w:rsid w:val="006B164F"/>
    <w:rsid w:val="006C7384"/>
    <w:rsid w:val="006D010A"/>
    <w:rsid w:val="006D0D87"/>
    <w:rsid w:val="006E5D06"/>
    <w:rsid w:val="007212F2"/>
    <w:rsid w:val="00732BD2"/>
    <w:rsid w:val="00736FF6"/>
    <w:rsid w:val="00771E3C"/>
    <w:rsid w:val="007848F4"/>
    <w:rsid w:val="007943EA"/>
    <w:rsid w:val="00795F32"/>
    <w:rsid w:val="00796FA1"/>
    <w:rsid w:val="007A14DA"/>
    <w:rsid w:val="007A6281"/>
    <w:rsid w:val="007D364A"/>
    <w:rsid w:val="007F12EC"/>
    <w:rsid w:val="008361CE"/>
    <w:rsid w:val="00864F18"/>
    <w:rsid w:val="00866779"/>
    <w:rsid w:val="008865D4"/>
    <w:rsid w:val="00893C20"/>
    <w:rsid w:val="00893E4D"/>
    <w:rsid w:val="0089523C"/>
    <w:rsid w:val="008C7AD1"/>
    <w:rsid w:val="008E2F1B"/>
    <w:rsid w:val="00902538"/>
    <w:rsid w:val="009660DD"/>
    <w:rsid w:val="00971702"/>
    <w:rsid w:val="00977620"/>
    <w:rsid w:val="0098181C"/>
    <w:rsid w:val="009A4BF2"/>
    <w:rsid w:val="00A048EA"/>
    <w:rsid w:val="00A1024D"/>
    <w:rsid w:val="00A15935"/>
    <w:rsid w:val="00A15F35"/>
    <w:rsid w:val="00A239E6"/>
    <w:rsid w:val="00A54FB6"/>
    <w:rsid w:val="00A563F3"/>
    <w:rsid w:val="00A65622"/>
    <w:rsid w:val="00A81CBB"/>
    <w:rsid w:val="00A930D9"/>
    <w:rsid w:val="00AB1127"/>
    <w:rsid w:val="00AD2CD5"/>
    <w:rsid w:val="00AD5C47"/>
    <w:rsid w:val="00B00BE5"/>
    <w:rsid w:val="00B04C62"/>
    <w:rsid w:val="00B1078C"/>
    <w:rsid w:val="00B12024"/>
    <w:rsid w:val="00B219F8"/>
    <w:rsid w:val="00B27585"/>
    <w:rsid w:val="00B27EEE"/>
    <w:rsid w:val="00B37280"/>
    <w:rsid w:val="00B50C25"/>
    <w:rsid w:val="00B57EAF"/>
    <w:rsid w:val="00B6092E"/>
    <w:rsid w:val="00B70C18"/>
    <w:rsid w:val="00B71418"/>
    <w:rsid w:val="00B717FF"/>
    <w:rsid w:val="00B76B94"/>
    <w:rsid w:val="00B76CDF"/>
    <w:rsid w:val="00BA343C"/>
    <w:rsid w:val="00BB179F"/>
    <w:rsid w:val="00BB39B3"/>
    <w:rsid w:val="00BE42A3"/>
    <w:rsid w:val="00C31719"/>
    <w:rsid w:val="00C35BAA"/>
    <w:rsid w:val="00C643EE"/>
    <w:rsid w:val="00C64412"/>
    <w:rsid w:val="00C649F1"/>
    <w:rsid w:val="00C837FF"/>
    <w:rsid w:val="00C86C6A"/>
    <w:rsid w:val="00C9334C"/>
    <w:rsid w:val="00CD1AB9"/>
    <w:rsid w:val="00CD6F3F"/>
    <w:rsid w:val="00CF6D5E"/>
    <w:rsid w:val="00D055B9"/>
    <w:rsid w:val="00D15115"/>
    <w:rsid w:val="00D21165"/>
    <w:rsid w:val="00D46D04"/>
    <w:rsid w:val="00D56AEC"/>
    <w:rsid w:val="00D57CED"/>
    <w:rsid w:val="00D60737"/>
    <w:rsid w:val="00D61B84"/>
    <w:rsid w:val="00D87EC5"/>
    <w:rsid w:val="00D97586"/>
    <w:rsid w:val="00DD4D5A"/>
    <w:rsid w:val="00DE30DA"/>
    <w:rsid w:val="00DE54AE"/>
    <w:rsid w:val="00DE7B77"/>
    <w:rsid w:val="00E05740"/>
    <w:rsid w:val="00E36578"/>
    <w:rsid w:val="00E40F55"/>
    <w:rsid w:val="00E56A94"/>
    <w:rsid w:val="00E63D10"/>
    <w:rsid w:val="00E81CF8"/>
    <w:rsid w:val="00E904DA"/>
    <w:rsid w:val="00E91986"/>
    <w:rsid w:val="00ED36F0"/>
    <w:rsid w:val="00F154B2"/>
    <w:rsid w:val="00F40C24"/>
    <w:rsid w:val="00F86AE4"/>
    <w:rsid w:val="00FB0591"/>
    <w:rsid w:val="00FB79EB"/>
    <w:rsid w:val="00FD5374"/>
    <w:rsid w:val="00FE79EE"/>
    <w:rsid w:val="00FF0CD1"/>
    <w:rsid w:val="00FF147C"/>
    <w:rsid w:val="00FF7B19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5C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86A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86AE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3300"/>
      <w:sz w:val="20"/>
      <w:szCs w:val="20"/>
    </w:rPr>
  </w:style>
  <w:style w:type="paragraph" w:customStyle="1" w:styleId="xl64">
    <w:name w:val="xl64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uiPriority w:val="99"/>
    <w:rsid w:val="00F86AE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7">
    <w:name w:val="xl67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</w:rPr>
  </w:style>
  <w:style w:type="paragraph" w:customStyle="1" w:styleId="xl68">
    <w:name w:val="xl6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69">
    <w:name w:val="xl6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0">
    <w:name w:val="xl7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3300"/>
    </w:rPr>
  </w:style>
  <w:style w:type="paragraph" w:customStyle="1" w:styleId="xl71">
    <w:name w:val="xl7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3">
    <w:name w:val="xl7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77">
    <w:name w:val="xl7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8">
    <w:name w:val="xl7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79">
    <w:name w:val="xl7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0">
    <w:name w:val="xl8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1">
    <w:name w:val="xl8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2">
    <w:name w:val="xl8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3">
    <w:name w:val="xl8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4">
    <w:name w:val="xl84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5">
    <w:name w:val="xl8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6">
    <w:name w:val="xl8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87">
    <w:name w:val="xl8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8">
    <w:name w:val="xl8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89">
    <w:name w:val="xl89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0">
    <w:name w:val="xl90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1">
    <w:name w:val="xl91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2">
    <w:name w:val="xl92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3">
    <w:name w:val="xl9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4">
    <w:name w:val="xl9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</w:rPr>
  </w:style>
  <w:style w:type="paragraph" w:customStyle="1" w:styleId="xl95">
    <w:name w:val="xl9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6">
    <w:name w:val="xl9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97">
    <w:name w:val="xl9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800000"/>
    </w:rPr>
  </w:style>
  <w:style w:type="paragraph" w:customStyle="1" w:styleId="xl102">
    <w:name w:val="xl102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3">
    <w:name w:val="xl103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Normal"/>
    <w:uiPriority w:val="99"/>
    <w:rsid w:val="00F86AE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Normal"/>
    <w:uiPriority w:val="99"/>
    <w:rsid w:val="00F86AE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Normal"/>
    <w:uiPriority w:val="99"/>
    <w:rsid w:val="00F86AE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Normal"/>
    <w:uiPriority w:val="99"/>
    <w:rsid w:val="00F86AE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Normal"/>
    <w:uiPriority w:val="99"/>
    <w:rsid w:val="00F86AE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Normal"/>
    <w:uiPriority w:val="99"/>
    <w:rsid w:val="00F86A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1">
    <w:name w:val="xl111"/>
    <w:basedOn w:val="Normal"/>
    <w:uiPriority w:val="99"/>
    <w:rsid w:val="00F86A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2">
    <w:name w:val="xl112"/>
    <w:basedOn w:val="Normal"/>
    <w:uiPriority w:val="99"/>
    <w:rsid w:val="00F86A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13">
    <w:name w:val="xl113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24"/>
      <w:szCs w:val="24"/>
    </w:rPr>
  </w:style>
  <w:style w:type="paragraph" w:customStyle="1" w:styleId="xl114">
    <w:name w:val="xl114"/>
    <w:basedOn w:val="Normal"/>
    <w:uiPriority w:val="99"/>
    <w:rsid w:val="00F86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3300"/>
      <w:sz w:val="18"/>
      <w:szCs w:val="18"/>
    </w:rPr>
  </w:style>
  <w:style w:type="paragraph" w:customStyle="1" w:styleId="xl115">
    <w:name w:val="xl115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Normal"/>
    <w:uiPriority w:val="99"/>
    <w:rsid w:val="00F86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1317</TotalTime>
  <Pages>3</Pages>
  <Words>875</Words>
  <Characters>4988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_____________________ от ____________</dc:title>
  <dc:subject/>
  <dc:creator>yanvaryovana</dc:creator>
  <cp:keywords/>
  <dc:description/>
  <cp:lastModifiedBy>Solovyov</cp:lastModifiedBy>
  <cp:revision>11</cp:revision>
  <cp:lastPrinted>2017-12-25T07:28:00Z</cp:lastPrinted>
  <dcterms:created xsi:type="dcterms:W3CDTF">2018-02-02T12:27:00Z</dcterms:created>
  <dcterms:modified xsi:type="dcterms:W3CDTF">2018-03-05T09:23:00Z</dcterms:modified>
</cp:coreProperties>
</file>