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16" w:rsidRPr="00EC3CE1" w:rsidRDefault="00EC3CE1" w:rsidP="00EC3CE1">
      <w:pPr>
        <w:jc w:val="right"/>
        <w:rPr>
          <w:rFonts w:ascii="Times New Roman" w:hAnsi="Times New Roman" w:cs="Times New Roman"/>
          <w:sz w:val="24"/>
          <w:szCs w:val="24"/>
        </w:rPr>
      </w:pPr>
      <w:r w:rsidRPr="00EC3CE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C3CE1" w:rsidRPr="00EC3CE1" w:rsidRDefault="00EC3CE1" w:rsidP="00EC3CE1">
      <w:pPr>
        <w:jc w:val="right"/>
        <w:rPr>
          <w:rFonts w:ascii="Times New Roman" w:hAnsi="Times New Roman" w:cs="Times New Roman"/>
          <w:sz w:val="24"/>
          <w:szCs w:val="24"/>
        </w:rPr>
      </w:pPr>
      <w:r w:rsidRPr="00EC3CE1">
        <w:rPr>
          <w:rFonts w:ascii="Times New Roman" w:hAnsi="Times New Roman" w:cs="Times New Roman"/>
          <w:sz w:val="24"/>
          <w:szCs w:val="24"/>
        </w:rPr>
        <w:t>к Договору № ___________ от _______________201</w:t>
      </w:r>
      <w:r w:rsidR="00EA638C" w:rsidRPr="006529F9">
        <w:rPr>
          <w:rFonts w:ascii="Times New Roman" w:hAnsi="Times New Roman" w:cs="Times New Roman"/>
          <w:sz w:val="24"/>
          <w:szCs w:val="24"/>
        </w:rPr>
        <w:t>7</w:t>
      </w:r>
      <w:r w:rsidRPr="00EC3CE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C3CE1" w:rsidRDefault="00EC3CE1" w:rsidP="00EC3C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3CE1" w:rsidRPr="00EC3CE1" w:rsidRDefault="00EC3CE1" w:rsidP="00EC3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E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EC3CE1" w:rsidRPr="00EC3CE1" w:rsidRDefault="00EC3CE1" w:rsidP="00EC3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2211"/>
        <w:gridCol w:w="1477"/>
        <w:gridCol w:w="1476"/>
        <w:gridCol w:w="1357"/>
        <w:gridCol w:w="1476"/>
        <w:gridCol w:w="1348"/>
      </w:tblGrid>
      <w:tr w:rsidR="006529F9" w:rsidRPr="00EC3CE1" w:rsidTr="006529F9">
        <w:trPr>
          <w:jc w:val="center"/>
        </w:trPr>
        <w:tc>
          <w:tcPr>
            <w:tcW w:w="817" w:type="dxa"/>
            <w:vAlign w:val="center"/>
          </w:tcPr>
          <w:p w:rsidR="00EC3CE1" w:rsidRPr="00EC3CE1" w:rsidRDefault="00EC3CE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3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3C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9" w:type="dxa"/>
            <w:vAlign w:val="center"/>
          </w:tcPr>
          <w:p w:rsidR="00EC3CE1" w:rsidRPr="00EC3CE1" w:rsidRDefault="00EC3CE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C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7" w:type="dxa"/>
            <w:vAlign w:val="center"/>
          </w:tcPr>
          <w:p w:rsidR="00EC3CE1" w:rsidRPr="00EC3CE1" w:rsidRDefault="00EC3CE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CE1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360" w:type="dxa"/>
            <w:vAlign w:val="center"/>
          </w:tcPr>
          <w:p w:rsidR="00EC3CE1" w:rsidRPr="00EC3CE1" w:rsidRDefault="00EC3CE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без НДС, руб.</w:t>
            </w:r>
          </w:p>
        </w:tc>
        <w:tc>
          <w:tcPr>
            <w:tcW w:w="1357" w:type="dxa"/>
            <w:vAlign w:val="center"/>
          </w:tcPr>
          <w:p w:rsidR="00EC3CE1" w:rsidRPr="00EC3CE1" w:rsidRDefault="00EC3CE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18%, руб.</w:t>
            </w:r>
          </w:p>
        </w:tc>
        <w:tc>
          <w:tcPr>
            <w:tcW w:w="1476" w:type="dxa"/>
            <w:vAlign w:val="center"/>
          </w:tcPr>
          <w:p w:rsidR="00EC3CE1" w:rsidRPr="00EC3CE1" w:rsidRDefault="00EC3CE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стоимость, руб.</w:t>
            </w:r>
          </w:p>
        </w:tc>
        <w:tc>
          <w:tcPr>
            <w:tcW w:w="1364" w:type="dxa"/>
            <w:vAlign w:val="center"/>
          </w:tcPr>
          <w:p w:rsidR="00EC3CE1" w:rsidRPr="00EC3CE1" w:rsidRDefault="00EC3CE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6529F9" w:rsidRPr="00EC3CE1" w:rsidTr="006529F9">
        <w:trPr>
          <w:jc w:val="center"/>
        </w:trPr>
        <w:tc>
          <w:tcPr>
            <w:tcW w:w="817" w:type="dxa"/>
            <w:vAlign w:val="center"/>
          </w:tcPr>
          <w:p w:rsidR="00EC3CE1" w:rsidRPr="00EC3CE1" w:rsidRDefault="00EC3CE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9" w:type="dxa"/>
            <w:vAlign w:val="center"/>
          </w:tcPr>
          <w:p w:rsidR="00EC3CE1" w:rsidRDefault="00EC3CE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Нормаль-80</w:t>
            </w:r>
          </w:p>
          <w:p w:rsidR="00EC3CE1" w:rsidRPr="00EC3CE1" w:rsidRDefault="00EC3CE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51105-97</w:t>
            </w:r>
          </w:p>
        </w:tc>
        <w:tc>
          <w:tcPr>
            <w:tcW w:w="1477" w:type="dxa"/>
            <w:vAlign w:val="center"/>
          </w:tcPr>
          <w:p w:rsidR="00EC3CE1" w:rsidRPr="00EC3CE1" w:rsidRDefault="00EA638C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C14B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360" w:type="dxa"/>
            <w:vAlign w:val="center"/>
          </w:tcPr>
          <w:p w:rsidR="00EC3CE1" w:rsidRPr="005E3EE3" w:rsidRDefault="006529F9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2033898,31</w:t>
            </w:r>
          </w:p>
        </w:tc>
        <w:tc>
          <w:tcPr>
            <w:tcW w:w="1357" w:type="dxa"/>
            <w:vAlign w:val="center"/>
          </w:tcPr>
          <w:p w:rsidR="00EC3CE1" w:rsidRPr="00EA638C" w:rsidRDefault="006529F9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366101,69</w:t>
            </w:r>
          </w:p>
        </w:tc>
        <w:tc>
          <w:tcPr>
            <w:tcW w:w="1476" w:type="dxa"/>
            <w:vAlign w:val="center"/>
          </w:tcPr>
          <w:p w:rsidR="00EC3CE1" w:rsidRPr="00EC3CE1" w:rsidRDefault="00EA638C" w:rsidP="006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6529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E3E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4" w:type="dxa"/>
            <w:vAlign w:val="center"/>
          </w:tcPr>
          <w:p w:rsidR="00EC3CE1" w:rsidRPr="00066495" w:rsidRDefault="00066495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(одного) рабочего дня, согласно п.3.2 Договора</w:t>
            </w:r>
          </w:p>
        </w:tc>
      </w:tr>
      <w:tr w:rsidR="006529F9" w:rsidRPr="00EC3CE1" w:rsidTr="006529F9">
        <w:trPr>
          <w:jc w:val="center"/>
        </w:trPr>
        <w:tc>
          <w:tcPr>
            <w:tcW w:w="817" w:type="dxa"/>
            <w:vAlign w:val="center"/>
          </w:tcPr>
          <w:p w:rsidR="00EC3CE1" w:rsidRPr="00EC3CE1" w:rsidRDefault="00EC3CE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9" w:type="dxa"/>
            <w:vAlign w:val="center"/>
          </w:tcPr>
          <w:p w:rsidR="00EC3CE1" w:rsidRDefault="00EC3CE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</w:t>
            </w:r>
            <w:r w:rsidR="00DC14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-92</w:t>
            </w:r>
          </w:p>
          <w:p w:rsidR="00EC3CE1" w:rsidRPr="00EC3CE1" w:rsidRDefault="00EC3CE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51105-97</w:t>
            </w:r>
          </w:p>
        </w:tc>
        <w:tc>
          <w:tcPr>
            <w:tcW w:w="1477" w:type="dxa"/>
            <w:vAlign w:val="center"/>
          </w:tcPr>
          <w:p w:rsidR="00EC3CE1" w:rsidRPr="00EC3CE1" w:rsidRDefault="00EA638C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DC14B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360" w:type="dxa"/>
            <w:vAlign w:val="center"/>
          </w:tcPr>
          <w:p w:rsidR="00EC3CE1" w:rsidRPr="00EC3CE1" w:rsidRDefault="006529F9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3262711,86</w:t>
            </w:r>
          </w:p>
        </w:tc>
        <w:tc>
          <w:tcPr>
            <w:tcW w:w="1357" w:type="dxa"/>
            <w:vAlign w:val="center"/>
          </w:tcPr>
          <w:p w:rsidR="00EC3CE1" w:rsidRPr="00EC3CE1" w:rsidRDefault="006529F9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587288,14</w:t>
            </w:r>
          </w:p>
        </w:tc>
        <w:tc>
          <w:tcPr>
            <w:tcW w:w="1476" w:type="dxa"/>
            <w:vAlign w:val="center"/>
          </w:tcPr>
          <w:p w:rsidR="00EC3CE1" w:rsidRPr="00EC3CE1" w:rsidRDefault="00EA638C" w:rsidP="006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9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364" w:type="dxa"/>
            <w:vAlign w:val="center"/>
          </w:tcPr>
          <w:p w:rsidR="00EC3CE1" w:rsidRPr="00EC3CE1" w:rsidRDefault="00066495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95">
              <w:rPr>
                <w:rFonts w:ascii="Times New Roman" w:hAnsi="Times New Roman" w:cs="Times New Roman"/>
                <w:sz w:val="24"/>
                <w:szCs w:val="24"/>
              </w:rPr>
              <w:t>В течение 1 (одного) рабочего дня, согласно п.3.2 Договора</w:t>
            </w:r>
          </w:p>
        </w:tc>
      </w:tr>
      <w:tr w:rsidR="006529F9" w:rsidRPr="00EC3CE1" w:rsidTr="006529F9">
        <w:trPr>
          <w:jc w:val="center"/>
        </w:trPr>
        <w:tc>
          <w:tcPr>
            <w:tcW w:w="817" w:type="dxa"/>
            <w:vAlign w:val="center"/>
          </w:tcPr>
          <w:p w:rsidR="00EC3CE1" w:rsidRPr="00EC3CE1" w:rsidRDefault="00EC3CE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9" w:type="dxa"/>
            <w:vAlign w:val="center"/>
          </w:tcPr>
          <w:p w:rsidR="00EC3CE1" w:rsidRDefault="00EC3CE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Дизельное топливо (летнее)</w:t>
            </w:r>
          </w:p>
          <w:p w:rsidR="00EC3CE1" w:rsidRPr="00EC3CE1" w:rsidRDefault="00EC3CE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="00DC14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C14B3">
              <w:rPr>
                <w:rFonts w:ascii="Times New Roman" w:hAnsi="Times New Roman" w:cs="Times New Roman"/>
                <w:sz w:val="24"/>
                <w:szCs w:val="24"/>
              </w:rPr>
              <w:t xml:space="preserve"> 52368-2005 или ГОСТ 32511-2013</w:t>
            </w:r>
          </w:p>
        </w:tc>
        <w:tc>
          <w:tcPr>
            <w:tcW w:w="1477" w:type="dxa"/>
            <w:vAlign w:val="center"/>
          </w:tcPr>
          <w:p w:rsidR="00EC3CE1" w:rsidRPr="00EC3CE1" w:rsidRDefault="00EA638C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DC14B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360" w:type="dxa"/>
            <w:vAlign w:val="center"/>
          </w:tcPr>
          <w:p w:rsidR="00EC3CE1" w:rsidRPr="00EC3CE1" w:rsidRDefault="00F5520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3432203,39</w:t>
            </w:r>
          </w:p>
        </w:tc>
        <w:tc>
          <w:tcPr>
            <w:tcW w:w="1357" w:type="dxa"/>
            <w:vAlign w:val="center"/>
          </w:tcPr>
          <w:p w:rsidR="00EC3CE1" w:rsidRPr="00EC3CE1" w:rsidRDefault="00F55201" w:rsidP="0045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617796,61</w:t>
            </w:r>
            <w:bookmarkStart w:id="0" w:name="_GoBack"/>
            <w:bookmarkEnd w:id="0"/>
          </w:p>
        </w:tc>
        <w:tc>
          <w:tcPr>
            <w:tcW w:w="1476" w:type="dxa"/>
            <w:vAlign w:val="center"/>
          </w:tcPr>
          <w:p w:rsidR="00EC3CE1" w:rsidRPr="00EC3CE1" w:rsidRDefault="00F55201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4050000,00</w:t>
            </w:r>
          </w:p>
        </w:tc>
        <w:tc>
          <w:tcPr>
            <w:tcW w:w="1364" w:type="dxa"/>
            <w:vAlign w:val="center"/>
          </w:tcPr>
          <w:p w:rsidR="00EC3CE1" w:rsidRPr="00EC3CE1" w:rsidRDefault="00066495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95">
              <w:rPr>
                <w:rFonts w:ascii="Times New Roman" w:hAnsi="Times New Roman" w:cs="Times New Roman"/>
                <w:sz w:val="24"/>
                <w:szCs w:val="24"/>
              </w:rPr>
              <w:t>В течение 1 (одного) рабочего дня, согласно п.3.2 Договора</w:t>
            </w:r>
          </w:p>
        </w:tc>
      </w:tr>
      <w:tr w:rsidR="006529F9" w:rsidRPr="00EC3CE1" w:rsidTr="006529F9">
        <w:trPr>
          <w:jc w:val="center"/>
        </w:trPr>
        <w:tc>
          <w:tcPr>
            <w:tcW w:w="817" w:type="dxa"/>
            <w:vAlign w:val="center"/>
          </w:tcPr>
          <w:p w:rsidR="006529F9" w:rsidRPr="00EC3CE1" w:rsidRDefault="006529F9" w:rsidP="00C0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9" w:type="dxa"/>
            <w:vAlign w:val="center"/>
          </w:tcPr>
          <w:p w:rsidR="006529F9" w:rsidRDefault="006529F9" w:rsidP="00C0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Дизельное топливо (зимнее)</w:t>
            </w:r>
          </w:p>
          <w:p w:rsidR="006529F9" w:rsidRPr="00EC3CE1" w:rsidRDefault="006529F9" w:rsidP="00C0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DC14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C14B3">
              <w:rPr>
                <w:rFonts w:ascii="Times New Roman" w:hAnsi="Times New Roman" w:cs="Times New Roman"/>
                <w:sz w:val="24"/>
                <w:szCs w:val="24"/>
              </w:rPr>
              <w:t xml:space="preserve"> 52368-2005 или ГОСТ 32511-2013</w:t>
            </w:r>
          </w:p>
        </w:tc>
        <w:tc>
          <w:tcPr>
            <w:tcW w:w="1477" w:type="dxa"/>
            <w:vAlign w:val="center"/>
          </w:tcPr>
          <w:p w:rsidR="006529F9" w:rsidRPr="00EC3CE1" w:rsidRDefault="006529F9" w:rsidP="00C0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360" w:type="dxa"/>
            <w:vAlign w:val="center"/>
          </w:tcPr>
          <w:p w:rsidR="006529F9" w:rsidRPr="005E3EE3" w:rsidRDefault="00F55201" w:rsidP="00C0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3559322,03</w:t>
            </w:r>
          </w:p>
        </w:tc>
        <w:tc>
          <w:tcPr>
            <w:tcW w:w="1357" w:type="dxa"/>
            <w:vAlign w:val="center"/>
          </w:tcPr>
          <w:p w:rsidR="006529F9" w:rsidRPr="00EC3CE1" w:rsidRDefault="00F55201" w:rsidP="00C0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640677,97</w:t>
            </w:r>
          </w:p>
        </w:tc>
        <w:tc>
          <w:tcPr>
            <w:tcW w:w="1476" w:type="dxa"/>
            <w:vAlign w:val="center"/>
          </w:tcPr>
          <w:p w:rsidR="006529F9" w:rsidRPr="00EC3CE1" w:rsidRDefault="006529F9" w:rsidP="00F5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2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364" w:type="dxa"/>
            <w:vAlign w:val="center"/>
          </w:tcPr>
          <w:p w:rsidR="006529F9" w:rsidRPr="00EC3CE1" w:rsidRDefault="006529F9" w:rsidP="00C0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95">
              <w:rPr>
                <w:rFonts w:ascii="Times New Roman" w:hAnsi="Times New Roman" w:cs="Times New Roman"/>
                <w:sz w:val="24"/>
                <w:szCs w:val="24"/>
              </w:rPr>
              <w:t>В течение 1 (одного) рабочего дня, согласно п.3.2 Договора</w:t>
            </w:r>
          </w:p>
        </w:tc>
      </w:tr>
      <w:tr w:rsidR="006529F9" w:rsidRPr="00EC3CE1" w:rsidTr="006529F9">
        <w:trPr>
          <w:jc w:val="center"/>
        </w:trPr>
        <w:tc>
          <w:tcPr>
            <w:tcW w:w="4553" w:type="dxa"/>
            <w:gridSpan w:val="3"/>
            <w:vAlign w:val="center"/>
          </w:tcPr>
          <w:p w:rsidR="006529F9" w:rsidRPr="00EC3CE1" w:rsidRDefault="006529F9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0" w:type="dxa"/>
            <w:vAlign w:val="center"/>
          </w:tcPr>
          <w:p w:rsidR="006529F9" w:rsidRPr="00EC3CE1" w:rsidRDefault="006529F9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12288135,59</w:t>
            </w:r>
          </w:p>
        </w:tc>
        <w:tc>
          <w:tcPr>
            <w:tcW w:w="1357" w:type="dxa"/>
            <w:vAlign w:val="center"/>
          </w:tcPr>
          <w:p w:rsidR="006529F9" w:rsidRPr="00EC3CE1" w:rsidRDefault="006529F9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2211864,41</w:t>
            </w:r>
          </w:p>
        </w:tc>
        <w:tc>
          <w:tcPr>
            <w:tcW w:w="1476" w:type="dxa"/>
            <w:vAlign w:val="center"/>
          </w:tcPr>
          <w:p w:rsidR="006529F9" w:rsidRPr="00EC3CE1" w:rsidRDefault="006529F9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14500000,00</w:t>
            </w:r>
          </w:p>
        </w:tc>
        <w:tc>
          <w:tcPr>
            <w:tcW w:w="1364" w:type="dxa"/>
            <w:vAlign w:val="center"/>
          </w:tcPr>
          <w:p w:rsidR="006529F9" w:rsidRPr="00EC3CE1" w:rsidRDefault="006529F9" w:rsidP="00EC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495" w:rsidRDefault="00066495" w:rsidP="00EC3C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CE1" w:rsidRDefault="00EC3CE1" w:rsidP="00EC3C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                                                          ЗАКАЗЧИК</w:t>
      </w:r>
    </w:p>
    <w:p w:rsidR="00EC3CE1" w:rsidRDefault="00EC3CE1" w:rsidP="00EC3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Генеральный директор</w:t>
      </w:r>
    </w:p>
    <w:p w:rsidR="00EC3CE1" w:rsidRDefault="00EC3CE1" w:rsidP="00EC3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ТоргСнабПлюс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АО «Марийский машиностроительный завод»</w:t>
      </w:r>
    </w:p>
    <w:p w:rsidR="00EC3CE1" w:rsidRDefault="00EC3CE1" w:rsidP="00EC3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CE1" w:rsidRPr="00EC3CE1" w:rsidRDefault="00EC3CE1" w:rsidP="00EC3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Р.Г.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Фахрутдинов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_____________________ Б.И. Ефремов</w:t>
      </w:r>
    </w:p>
    <w:p w:rsidR="00EC3CE1" w:rsidRPr="00EC3CE1" w:rsidRDefault="00EC3CE1" w:rsidP="00EC3C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3CE1" w:rsidRPr="00EC3CE1" w:rsidSect="00EC3CE1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5B"/>
    <w:rsid w:val="00066495"/>
    <w:rsid w:val="000863E4"/>
    <w:rsid w:val="004559D4"/>
    <w:rsid w:val="005C2C5B"/>
    <w:rsid w:val="005E3EE3"/>
    <w:rsid w:val="006529F9"/>
    <w:rsid w:val="00864984"/>
    <w:rsid w:val="00AD5416"/>
    <w:rsid w:val="00DC14B3"/>
    <w:rsid w:val="00EA2709"/>
    <w:rsid w:val="00EA638C"/>
    <w:rsid w:val="00EC3CE1"/>
    <w:rsid w:val="00F5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2016-07-21T10:47:00Z</cp:lastPrinted>
  <dcterms:created xsi:type="dcterms:W3CDTF">2017-05-23T12:41:00Z</dcterms:created>
  <dcterms:modified xsi:type="dcterms:W3CDTF">2017-05-31T11:38:00Z</dcterms:modified>
</cp:coreProperties>
</file>