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1C" w:rsidRDefault="00FE151C">
      <w:pPr>
        <w:pStyle w:val="Header"/>
        <w:tabs>
          <w:tab w:val="clear" w:pos="4153"/>
          <w:tab w:val="clear" w:pos="8306"/>
          <w:tab w:val="center" w:pos="3430"/>
          <w:tab w:val="right" w:pos="7002"/>
          <w:tab w:val="left" w:pos="10574"/>
        </w:tabs>
        <w:ind w:left="-142"/>
      </w:pPr>
    </w:p>
    <w:p w:rsidR="00FE151C" w:rsidRDefault="00FE151C" w:rsidP="00B46477">
      <w:pPr>
        <w:pStyle w:val="Header"/>
        <w:ind w:left="7200"/>
        <w:jc w:val="center"/>
        <w:rPr>
          <w:i/>
          <w:sz w:val="22"/>
        </w:rPr>
      </w:pPr>
      <w:r>
        <w:rPr>
          <w:i/>
          <w:sz w:val="22"/>
        </w:rPr>
        <w:t>Приложение №2</w:t>
      </w:r>
    </w:p>
    <w:p w:rsidR="00FE151C" w:rsidRDefault="00FE151C" w:rsidP="00B46477">
      <w:pPr>
        <w:pStyle w:val="Header"/>
        <w:ind w:left="7200"/>
        <w:jc w:val="center"/>
        <w:rPr>
          <w:i/>
          <w:sz w:val="22"/>
        </w:rPr>
      </w:pPr>
      <w:r>
        <w:rPr>
          <w:i/>
          <w:sz w:val="22"/>
        </w:rPr>
        <w:t>к договору № ____________</w:t>
      </w:r>
    </w:p>
    <w:p w:rsidR="00FE151C" w:rsidRPr="00B46477" w:rsidRDefault="00FE151C" w:rsidP="00B46477">
      <w:pPr>
        <w:pStyle w:val="Header"/>
        <w:ind w:left="7200"/>
        <w:jc w:val="center"/>
        <w:rPr>
          <w:i/>
          <w:sz w:val="22"/>
        </w:rPr>
      </w:pPr>
      <w:r>
        <w:rPr>
          <w:i/>
          <w:sz w:val="22"/>
        </w:rPr>
        <w:t>от «___»________ 2016г.</w:t>
      </w:r>
    </w:p>
    <w:p w:rsidR="00FE151C" w:rsidRDefault="00FE151C" w:rsidP="00B46477">
      <w:pPr>
        <w:jc w:val="right"/>
        <w:rPr>
          <w:sz w:val="28"/>
          <w:szCs w:val="28"/>
        </w:rPr>
      </w:pPr>
    </w:p>
    <w:p w:rsidR="00FE151C" w:rsidRDefault="00FE151C" w:rsidP="00B46477">
      <w:pPr>
        <w:jc w:val="right"/>
        <w:rPr>
          <w:sz w:val="28"/>
          <w:szCs w:val="28"/>
        </w:rPr>
      </w:pPr>
    </w:p>
    <w:p w:rsidR="00FE151C" w:rsidRPr="00B46477" w:rsidRDefault="00FE151C" w:rsidP="00B46477">
      <w:pPr>
        <w:jc w:val="right"/>
        <w:rPr>
          <w:sz w:val="28"/>
          <w:szCs w:val="28"/>
        </w:rPr>
      </w:pPr>
    </w:p>
    <w:p w:rsidR="00FE151C" w:rsidRPr="00B46477" w:rsidRDefault="00FE151C" w:rsidP="00AA3677">
      <w:pPr>
        <w:pStyle w:val="Header"/>
        <w:jc w:val="center"/>
        <w:rPr>
          <w:rFonts w:ascii="Arial" w:hAnsi="Arial"/>
          <w:b/>
          <w:sz w:val="22"/>
        </w:rPr>
      </w:pPr>
      <w:r>
        <w:rPr>
          <w:b/>
          <w:caps/>
          <w:sz w:val="28"/>
        </w:rPr>
        <w:t xml:space="preserve">Локальный СМЕТный расчет </w:t>
      </w:r>
    </w:p>
    <w:p w:rsidR="00FE151C" w:rsidRDefault="00FE151C" w:rsidP="00AA3677">
      <w:pPr>
        <w:pStyle w:val="Header"/>
        <w:jc w:val="center"/>
        <w:rPr>
          <w:rFonts w:ascii="Arial" w:hAnsi="Arial"/>
        </w:rPr>
      </w:pPr>
    </w:p>
    <w:p w:rsidR="00FE151C" w:rsidRDefault="00FE151C" w:rsidP="00AA3677">
      <w:pPr>
        <w:pStyle w:val="Header"/>
        <w:jc w:val="center"/>
        <w:rPr>
          <w:rFonts w:ascii="Arial" w:hAnsi="Arial"/>
        </w:rPr>
      </w:pPr>
    </w:p>
    <w:p w:rsidR="00FE151C" w:rsidRDefault="00FE151C" w:rsidP="00AA3677">
      <w:pPr>
        <w:pStyle w:val="Header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«</w:t>
      </w:r>
      <w:r w:rsidRPr="00D5581B">
        <w:rPr>
          <w:rFonts w:ascii="Arial" w:hAnsi="Arial"/>
          <w:i/>
          <w:sz w:val="24"/>
        </w:rPr>
        <w:t xml:space="preserve">Ремонт тротуаров на территории </w:t>
      </w:r>
      <w:r>
        <w:rPr>
          <w:rFonts w:ascii="Arial" w:hAnsi="Arial"/>
          <w:i/>
          <w:sz w:val="24"/>
        </w:rPr>
        <w:t xml:space="preserve"> завода»</w:t>
      </w:r>
    </w:p>
    <w:p w:rsidR="00FE151C" w:rsidRDefault="00FE151C" w:rsidP="00AA3677">
      <w:pPr>
        <w:pStyle w:val="Header"/>
        <w:jc w:val="center"/>
        <w:rPr>
          <w:rFonts w:ascii="Arial" w:hAnsi="Arial"/>
          <w:i/>
          <w:sz w:val="24"/>
        </w:rPr>
      </w:pPr>
    </w:p>
    <w:p w:rsidR="00FE151C" w:rsidRDefault="00FE151C" w:rsidP="00AA3677">
      <w:pPr>
        <w:pStyle w:val="Header"/>
        <w:jc w:val="center"/>
        <w:rPr>
          <w:b/>
          <w:sz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3544"/>
        <w:gridCol w:w="1275"/>
        <w:gridCol w:w="1767"/>
      </w:tblGrid>
      <w:tr w:rsidR="00FE151C">
        <w:tc>
          <w:tcPr>
            <w:tcW w:w="3544" w:type="dxa"/>
          </w:tcPr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rPr>
                <w:b/>
                <w:i/>
              </w:rPr>
            </w:pPr>
            <w:r w:rsidRPr="00744535">
              <w:rPr>
                <w:b/>
                <w:i/>
              </w:rPr>
              <w:t>Сметная стоимость работ</w:t>
            </w:r>
            <w:r>
              <w:rPr>
                <w:b/>
                <w:i/>
                <w:lang w:val="en-US"/>
              </w:rPr>
              <w:t>:</w:t>
            </w:r>
            <w:r w:rsidRPr="00744535">
              <w:rPr>
                <w:b/>
                <w:i/>
              </w:rPr>
              <w:t>_______</w:t>
            </w:r>
          </w:p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rPr>
                <w:b/>
                <w:i/>
              </w:rPr>
            </w:pPr>
          </w:p>
        </w:tc>
        <w:tc>
          <w:tcPr>
            <w:tcW w:w="1275" w:type="dxa"/>
          </w:tcPr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jc w:val="right"/>
              <w:rPr>
                <w:b/>
              </w:rPr>
            </w:pPr>
            <w:r w:rsidRPr="00744535">
              <w:rPr>
                <w:b/>
              </w:rPr>
              <w:t>596 006</w:t>
            </w:r>
          </w:p>
        </w:tc>
        <w:tc>
          <w:tcPr>
            <w:tcW w:w="1767" w:type="dxa"/>
          </w:tcPr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rPr>
                <w:b/>
                <w:i/>
              </w:rPr>
            </w:pPr>
            <w:r w:rsidRPr="00744535">
              <w:rPr>
                <w:b/>
                <w:i/>
              </w:rPr>
              <w:t>Руб.</w:t>
            </w:r>
          </w:p>
        </w:tc>
      </w:tr>
      <w:tr w:rsidR="00FE151C">
        <w:tc>
          <w:tcPr>
            <w:tcW w:w="3544" w:type="dxa"/>
          </w:tcPr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rPr>
                <w:i/>
              </w:rPr>
            </w:pPr>
            <w:r w:rsidRPr="00744535">
              <w:rPr>
                <w:i/>
              </w:rPr>
              <w:t>Трудоемкость работ</w:t>
            </w:r>
            <w:r>
              <w:rPr>
                <w:i/>
                <w:lang w:val="en-US"/>
              </w:rPr>
              <w:t>:</w:t>
            </w:r>
            <w:r w:rsidRPr="00744535">
              <w:rPr>
                <w:i/>
              </w:rPr>
              <w:t xml:space="preserve"> _____________</w:t>
            </w:r>
          </w:p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rPr>
                <w:i/>
              </w:rPr>
            </w:pPr>
          </w:p>
        </w:tc>
        <w:tc>
          <w:tcPr>
            <w:tcW w:w="1275" w:type="dxa"/>
          </w:tcPr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jc w:val="right"/>
            </w:pPr>
            <w:r w:rsidRPr="00744535">
              <w:t>213</w:t>
            </w:r>
          </w:p>
        </w:tc>
        <w:tc>
          <w:tcPr>
            <w:tcW w:w="1767" w:type="dxa"/>
          </w:tcPr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rPr>
                <w:i/>
                <w:sz w:val="12"/>
              </w:rPr>
            </w:pPr>
            <w:r w:rsidRPr="00744535">
              <w:rPr>
                <w:i/>
              </w:rPr>
              <w:t>Чел.час.</w:t>
            </w:r>
          </w:p>
        </w:tc>
      </w:tr>
      <w:tr w:rsidR="00FE151C">
        <w:tc>
          <w:tcPr>
            <w:tcW w:w="3544" w:type="dxa"/>
          </w:tcPr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rPr>
                <w:i/>
              </w:rPr>
            </w:pPr>
            <w:r w:rsidRPr="00744535">
              <w:rPr>
                <w:i/>
              </w:rPr>
              <w:t>Средства на оплату труда</w:t>
            </w:r>
            <w:r>
              <w:rPr>
                <w:i/>
                <w:lang w:val="en-US"/>
              </w:rPr>
              <w:t>:</w:t>
            </w:r>
            <w:r w:rsidRPr="00744535">
              <w:rPr>
                <w:i/>
              </w:rPr>
              <w:t xml:space="preserve"> ________</w:t>
            </w:r>
          </w:p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rPr>
                <w:i/>
              </w:rPr>
            </w:pPr>
          </w:p>
        </w:tc>
        <w:tc>
          <w:tcPr>
            <w:tcW w:w="1275" w:type="dxa"/>
          </w:tcPr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jc w:val="right"/>
            </w:pPr>
            <w:r w:rsidRPr="00744535">
              <w:t>28 435</w:t>
            </w:r>
          </w:p>
        </w:tc>
        <w:tc>
          <w:tcPr>
            <w:tcW w:w="1767" w:type="dxa"/>
          </w:tcPr>
          <w:p w:rsidR="00FE151C" w:rsidRPr="00744535" w:rsidRDefault="00FE151C" w:rsidP="00C9003E">
            <w:pPr>
              <w:pStyle w:val="Header"/>
              <w:tabs>
                <w:tab w:val="clear" w:pos="4153"/>
                <w:tab w:val="center" w:pos="3402"/>
              </w:tabs>
              <w:spacing w:line="240" w:lineRule="exact"/>
              <w:rPr>
                <w:i/>
              </w:rPr>
            </w:pPr>
            <w:r w:rsidRPr="00744535">
              <w:rPr>
                <w:i/>
              </w:rPr>
              <w:t>Руб.</w:t>
            </w:r>
          </w:p>
        </w:tc>
      </w:tr>
    </w:tbl>
    <w:p w:rsidR="00FE151C" w:rsidRDefault="00FE151C">
      <w:pPr>
        <w:pStyle w:val="Head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</w:p>
    <w:tbl>
      <w:tblPr>
        <w:tblW w:w="10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283"/>
        <w:gridCol w:w="1307"/>
        <w:gridCol w:w="3401"/>
        <w:gridCol w:w="850"/>
        <w:gridCol w:w="992"/>
        <w:gridCol w:w="993"/>
        <w:gridCol w:w="1134"/>
        <w:gridCol w:w="1275"/>
      </w:tblGrid>
      <w:tr w:rsidR="00FE151C">
        <w:trPr>
          <w:cantSplit/>
          <w:trHeight w:val="156"/>
        </w:trPr>
        <w:tc>
          <w:tcPr>
            <w:tcW w:w="282" w:type="dxa"/>
            <w:tcBorders>
              <w:bottom w:val="nil"/>
              <w:right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№</w:t>
            </w:r>
          </w:p>
        </w:tc>
        <w:tc>
          <w:tcPr>
            <w:tcW w:w="1307" w:type="dxa"/>
            <w:tcBorders>
              <w:bottom w:val="nil"/>
              <w:right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Шифр, номера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Наименование работ</w:t>
            </w:r>
          </w:p>
        </w:tc>
        <w:tc>
          <w:tcPr>
            <w:tcW w:w="850" w:type="dxa"/>
            <w:tcBorders>
              <w:bottom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Единица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Кол-во</w:t>
            </w:r>
          </w:p>
        </w:tc>
        <w:tc>
          <w:tcPr>
            <w:tcW w:w="2409" w:type="dxa"/>
            <w:gridSpan w:val="2"/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Сметная стоимость, руб.</w:t>
            </w:r>
          </w:p>
        </w:tc>
      </w:tr>
      <w:tr w:rsidR="00FE151C">
        <w:trPr>
          <w:cantSplit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п/п</w:t>
            </w: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нормативов и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 затрат, характеристика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измерен.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на единицу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по проект</w:t>
            </w:r>
          </w:p>
        </w:tc>
        <w:tc>
          <w:tcPr>
            <w:tcW w:w="1134" w:type="dxa"/>
            <w:vMerge w:val="restart"/>
            <w:vAlign w:val="center"/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на единицу</w:t>
            </w:r>
          </w:p>
        </w:tc>
        <w:tc>
          <w:tcPr>
            <w:tcW w:w="1275" w:type="dxa"/>
            <w:vMerge w:val="restart"/>
            <w:vAlign w:val="center"/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общая</w:t>
            </w:r>
          </w:p>
        </w:tc>
      </w:tr>
      <w:tr w:rsidR="00FE151C">
        <w:trPr>
          <w:cantSplit/>
        </w:trPr>
        <w:tc>
          <w:tcPr>
            <w:tcW w:w="284" w:type="dxa"/>
            <w:tcBorders>
              <w:top w:val="nil"/>
              <w:right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коды ресурсов</w:t>
            </w: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оборудования</w:t>
            </w:r>
          </w:p>
        </w:tc>
        <w:tc>
          <w:tcPr>
            <w:tcW w:w="850" w:type="dxa"/>
            <w:tcBorders>
              <w:top w:val="nil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vMerge/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vMerge/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Merge/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Merge/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FE151C" w:rsidRDefault="00FE151C">
      <w:pPr>
        <w:rPr>
          <w:sz w:val="2"/>
        </w:rPr>
      </w:pPr>
    </w:p>
    <w:tbl>
      <w:tblPr>
        <w:tblW w:w="10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284"/>
        <w:gridCol w:w="1305"/>
        <w:gridCol w:w="3402"/>
        <w:gridCol w:w="850"/>
        <w:gridCol w:w="992"/>
        <w:gridCol w:w="993"/>
        <w:gridCol w:w="1134"/>
        <w:gridCol w:w="1275"/>
      </w:tblGrid>
      <w:tr w:rsidR="00FE151C">
        <w:trPr>
          <w:tblHeader/>
        </w:trPr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E151C" w:rsidRDefault="00FE151C">
            <w:pPr>
              <w:pStyle w:val="Header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FE151C" w:rsidRDefault="00FE151C">
            <w:pPr>
              <w:pStyle w:val="Header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8</w:t>
            </w:r>
          </w:p>
        </w:tc>
      </w:tr>
      <w:tr w:rsidR="00FE151C" w:rsidTr="00D5581B">
        <w:trPr>
          <w:tblHeader/>
        </w:trPr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</w:tr>
      <w:tr w:rsidR="00FE151C" w:rsidRPr="00D5581B" w:rsidTr="00D5581B">
        <w:tc>
          <w:tcPr>
            <w:tcW w:w="102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i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 xml:space="preserve">        Тротуары вдоль центрального заезда - </w:t>
            </w:r>
            <w:smartTag w:uri="urn:schemas-microsoft-com:office:smarttags" w:element="metricconverter">
              <w:smartTagPr>
                <w:attr w:name="ProductID" w:val="430 м2"/>
              </w:smartTagPr>
              <w:r w:rsidRPr="00744535">
                <w:rPr>
                  <w:rFonts w:ascii="Arial" w:hAnsi="Arial"/>
                  <w:b/>
                  <w:sz w:val="16"/>
                </w:rPr>
                <w:t>430 м2</w:t>
              </w:r>
            </w:smartTag>
            <w:r w:rsidRPr="00744535">
              <w:rPr>
                <w:rFonts w:ascii="Arial" w:hAnsi="Arial"/>
                <w:i/>
                <w:sz w:val="16"/>
              </w:rPr>
              <w:t xml:space="preserve"> </w:t>
            </w:r>
          </w:p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i/>
                <w:sz w:val="16"/>
              </w:rPr>
            </w:pPr>
            <w:r w:rsidRPr="00744535">
              <w:rPr>
                <w:rFonts w:ascii="Arial" w:hAnsi="Arial"/>
                <w:i/>
                <w:sz w:val="16"/>
              </w:rPr>
              <w:t xml:space="preserve">(Строительные работы) </w:t>
            </w:r>
          </w:p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ГЭСН27-03-009-01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 xml:space="preserve">Срезка поверхностного слоя асфальтобетонных дорожных покрытий методом холодного фрезерования при ширине барабана фрезы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744535">
                <w:rPr>
                  <w:rFonts w:ascii="Arial" w:hAnsi="Arial"/>
                  <w:b/>
                  <w:sz w:val="16"/>
                </w:rPr>
                <w:t>1000 мм</w:t>
              </w:r>
            </w:smartTag>
            <w:r w:rsidRPr="00744535">
              <w:rPr>
                <w:rFonts w:ascii="Arial" w:hAnsi="Arial"/>
                <w:b/>
                <w:sz w:val="16"/>
              </w:rPr>
              <w:t xml:space="preserve">, толщина слоя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44535">
                <w:rPr>
                  <w:rFonts w:ascii="Arial" w:hAnsi="Arial"/>
                  <w:b/>
                  <w:sz w:val="16"/>
                </w:rPr>
                <w:t>5 см</w:t>
              </w:r>
            </w:smartTag>
            <w:r w:rsidRPr="00744535">
              <w:rPr>
                <w:rFonts w:ascii="Arial" w:hAnsi="Arial"/>
                <w:b/>
                <w:sz w:val="16"/>
              </w:rPr>
              <w:t xml:space="preserve"> [Накл.:120,7%;Сметн.пр.:76%]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44535">
                <w:rPr>
                  <w:rFonts w:ascii="Arial" w:hAnsi="Arial"/>
                  <w:b/>
                  <w:sz w:val="16"/>
                </w:rPr>
                <w:t>100 м2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5 526,55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1 105,31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рабочих (3 разр.)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123,34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86,09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(136,06)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86,09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121601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Машины поливомоечные </w:t>
            </w:r>
            <w:smartTag w:uri="urn:schemas-microsoft-com:office:smarttags" w:element="metricconverter">
              <w:smartTagPr>
                <w:attr w:name="ProductID" w:val="6000 л"/>
              </w:smartTagPr>
              <w:r w:rsidRPr="00744535">
                <w:rPr>
                  <w:rFonts w:ascii="Arial" w:hAnsi="Arial"/>
                  <w:sz w:val="16"/>
                </w:rPr>
                <w:t>6000 л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653,69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237,94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122221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Установка холодного фрезерования шириной барабана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744535">
                <w:rPr>
                  <w:rFonts w:ascii="Arial" w:hAnsi="Arial"/>
                  <w:sz w:val="16"/>
                </w:rPr>
                <w:t>1000 мм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1 331,90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484,81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400051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Автомобиль-самосвал, грузоподъемность до 7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784,26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285,47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1 008,22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ВСПОМОГАТЕЛЬНЫЕ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411-0001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17,19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11,00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вспомогательных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11,00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 27-06-022 прим.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Очистка основания или покрытия щеткой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744535">
                <w:rPr>
                  <w:rFonts w:ascii="Arial" w:hAnsi="Arial"/>
                  <w:b/>
                  <w:sz w:val="16"/>
                </w:rPr>
                <w:t>1000 м2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271,16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116,60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(44,20)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122301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Щетки дорожные навесные с трактором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493,03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116,60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116,60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311-01-146-1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Сметные цены на погрузочно-разгрузочные работы при автомобильных перевозках : мусор строительный с погрузкой вручную (погрузка)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тонна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287,51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431,27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рабочих (1 разр.)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90,12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90,12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400051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Автомобили-самосвалы грузоподъемностью до 7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784,26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341,15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341,15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310-3001-1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 xml:space="preserve">Расстояние перевозки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44535">
                <w:rPr>
                  <w:rFonts w:ascii="Arial" w:hAnsi="Arial"/>
                  <w:b/>
                  <w:sz w:val="16"/>
                </w:rPr>
                <w:t>1 км</w:t>
              </w:r>
            </w:smartTag>
            <w:r w:rsidRPr="00744535">
              <w:rPr>
                <w:rFonts w:ascii="Arial" w:hAnsi="Arial"/>
                <w:b/>
                <w:sz w:val="16"/>
              </w:rPr>
              <w:t>, 1 класс груза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руб. за 1 тонну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21,79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32,68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400052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Автомобили-самосвалы грузоподъемностью до 10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0,03945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828,29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32,68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32,68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ГЭСН27-06-026-01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Розлив вяжущих материалов [Накл.:120,7%;Сметн.пр.:76%]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0,215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17 895,40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3 847,51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(26,52)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120101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Автогудронаторы </w:t>
            </w:r>
            <w:smartTag w:uri="urn:schemas-microsoft-com:office:smarttags" w:element="metricconverter">
              <w:smartTagPr>
                <w:attr w:name="ProductID" w:val="3500 л"/>
              </w:smartTagPr>
              <w:r w:rsidRPr="00744535">
                <w:rPr>
                  <w:rFonts w:ascii="Arial" w:hAnsi="Arial"/>
                  <w:sz w:val="16"/>
                </w:rPr>
                <w:t>3500 л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0,07095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791,56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56,16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56,16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ВСПОМОГАТЕЛЬНЫЕ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101-9010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Битум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0,22145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17 120,58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3 791,35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вспомогательных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3 791,35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ГЭСН27-07-001-01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 xml:space="preserve">Устройство асфальтобетонных покрытий дорожек и тротуаров однослойных из литой мелкозернистой асфальтобетонной смеси толщиной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44535">
                <w:rPr>
                  <w:rFonts w:ascii="Arial" w:hAnsi="Arial"/>
                  <w:b/>
                  <w:sz w:val="16"/>
                </w:rPr>
                <w:t>3 см</w:t>
              </w:r>
            </w:smartTag>
            <w:r w:rsidRPr="00744535">
              <w:rPr>
                <w:rFonts w:ascii="Arial" w:hAnsi="Arial"/>
                <w:b/>
                <w:sz w:val="16"/>
              </w:rPr>
              <w:t xml:space="preserve"> [Накл.:120,7%;Сметн.пр.:76%]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44535">
                <w:rPr>
                  <w:rFonts w:ascii="Arial" w:hAnsi="Arial"/>
                  <w:b/>
                  <w:sz w:val="16"/>
                </w:rPr>
                <w:t>100 м2</w:t>
              </w:r>
            </w:smartTag>
            <w:r w:rsidRPr="00744535">
              <w:rPr>
                <w:rFonts w:ascii="Arial" w:hAnsi="Arial"/>
                <w:b/>
                <w:sz w:val="16"/>
              </w:rPr>
              <w:t xml:space="preserve">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29 736,63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127 867,53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рабочих (3,7 разр.)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134,37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8 736,20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(40,18)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8 736,20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021141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632,60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54,40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030101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Автопогрузчики 5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490,20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63,24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122801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Виброплита с двигателем внутреннего сгорания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3,655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228,67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835,79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400001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Автомобили бортовые, грузоподъемность до 5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689,93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59,33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1 012,76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ВСПОМОГАТЕЛЬНЫЕ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101-9010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Битум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17 120,58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4 417,11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408-9040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Песок для строительных работ природный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374,70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805,60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410-9010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Смесь асфальтобетонная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30,702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3 677,15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112 895,86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вспомогательных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118 118,57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ГЭСН27-07-001-02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 xml:space="preserve">На каждые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744535">
                <w:rPr>
                  <w:rFonts w:ascii="Arial" w:hAnsi="Arial"/>
                  <w:b/>
                  <w:sz w:val="16"/>
                </w:rPr>
                <w:t>0,5 см</w:t>
              </w:r>
            </w:smartTag>
            <w:r w:rsidRPr="00744535">
              <w:rPr>
                <w:rFonts w:ascii="Arial" w:hAnsi="Arial"/>
                <w:b/>
                <w:sz w:val="16"/>
              </w:rPr>
              <w:t xml:space="preserve"> изменения толщины покрытия добавлять к расценке 27-07-001-01 </w:t>
            </w:r>
          </w:p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[а/б 2 см: (Кз=4; Кзм=4; Кэм=4; Км=4; Ком=4; Ктр=4)] [Накл.:120,7%;Сметн.пр.:76%]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44535">
                <w:rPr>
                  <w:rFonts w:ascii="Arial" w:hAnsi="Arial"/>
                  <w:b/>
                  <w:sz w:val="16"/>
                </w:rPr>
                <w:t>100 м2</w:t>
              </w:r>
            </w:smartTag>
            <w:r w:rsidRPr="00744535">
              <w:rPr>
                <w:rFonts w:ascii="Arial" w:hAnsi="Arial"/>
                <w:b/>
                <w:sz w:val="16"/>
              </w:rPr>
              <w:t xml:space="preserve">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19 172,42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82 441,39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рабочих (3,7 разр.)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134,37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5 361,90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5 361,90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122801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Виброплита с двигателем внутреннего сгорания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228,67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550,64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550,64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ВСПОМОГАТЕЛЬНЫЕ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410-9010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Смесь асфальтобетонная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20,812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3 677,15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76 528,85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вспомогательных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76 528,85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215 842,29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 том числе ФОТ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14 521,27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    (зарплата основная)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14 274,31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    (зарплата механизаторов)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246,96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Эксплуатация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3 118,21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198 449,77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RPr="00D5581B" w:rsidTr="00D5581B">
        <w:tc>
          <w:tcPr>
            <w:tcW w:w="102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i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 xml:space="preserve">        Тротуары вдоль корпуса №20 - </w:t>
            </w:r>
            <w:smartTag w:uri="urn:schemas-microsoft-com:office:smarttags" w:element="metricconverter">
              <w:smartTagPr>
                <w:attr w:name="ProductID" w:val="397 м2"/>
              </w:smartTagPr>
              <w:r w:rsidRPr="00744535">
                <w:rPr>
                  <w:rFonts w:ascii="Arial" w:hAnsi="Arial"/>
                  <w:b/>
                  <w:sz w:val="16"/>
                </w:rPr>
                <w:t>397 м2</w:t>
              </w:r>
            </w:smartTag>
            <w:r w:rsidRPr="00744535">
              <w:rPr>
                <w:rFonts w:ascii="Arial" w:hAnsi="Arial"/>
                <w:i/>
                <w:sz w:val="16"/>
              </w:rPr>
              <w:t xml:space="preserve"> </w:t>
            </w:r>
          </w:p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i/>
                <w:sz w:val="16"/>
              </w:rPr>
            </w:pPr>
            <w:r w:rsidRPr="00744535">
              <w:rPr>
                <w:rFonts w:ascii="Arial" w:hAnsi="Arial"/>
                <w:i/>
                <w:sz w:val="16"/>
              </w:rPr>
              <w:t xml:space="preserve">(Строительные работы) </w:t>
            </w:r>
          </w:p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 27-06-022 прим.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Очистка основания или покрытия щеткой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744535">
                <w:rPr>
                  <w:rFonts w:ascii="Arial" w:hAnsi="Arial"/>
                  <w:b/>
                  <w:sz w:val="16"/>
                </w:rPr>
                <w:t>1000 м2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0,397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271,16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107,65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(40,81)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122301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Щетки дорожные навесные с трактором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0,21835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493,03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107,65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107,65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ГЭСН27-04-001-04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Устройство подстилающих и выравнивающих слоев оснований из щебня [Накл.:120,7%;Сметн.пр.:76%]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44535">
                <w:rPr>
                  <w:rFonts w:ascii="Arial" w:hAnsi="Arial"/>
                  <w:b/>
                  <w:sz w:val="16"/>
                </w:rPr>
                <w:t>100 м3</w:t>
              </w:r>
            </w:smartTag>
            <w:r w:rsidRPr="00744535">
              <w:rPr>
                <w:rFonts w:ascii="Arial" w:hAnsi="Arial"/>
                <w:b/>
                <w:sz w:val="16"/>
              </w:rPr>
              <w:t xml:space="preserve"> материала основания (в плотном теле)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154 981,30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30 996,26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рабочих (2,4 разр.)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24,19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566,05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(769,99)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566,05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030101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Автопогрузчики 5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490,20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241,18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070149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Бульдозеры при работе на других видах строительства 79 кВт (</w:t>
            </w:r>
            <w:smartTag w:uri="urn:schemas-microsoft-com:office:smarttags" w:element="metricconverter">
              <w:smartTagPr>
                <w:attr w:name="ProductID" w:val="108 л"/>
              </w:smartTagPr>
              <w:r w:rsidRPr="00744535">
                <w:rPr>
                  <w:rFonts w:ascii="Arial" w:hAnsi="Arial"/>
                  <w:sz w:val="16"/>
                </w:rPr>
                <w:t>108 л</w:t>
              </w:r>
            </w:smartTag>
            <w:r w:rsidRPr="00744535">
              <w:rPr>
                <w:rFonts w:ascii="Arial" w:hAnsi="Arial"/>
                <w:sz w:val="16"/>
              </w:rPr>
              <w:t>.с.)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631,99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327,37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120202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Автогрейдеры среднего типа 99 кВт (</w:t>
            </w:r>
            <w:smartTag w:uri="urn:schemas-microsoft-com:office:smarttags" w:element="metricconverter">
              <w:smartTagPr>
                <w:attr w:name="ProductID" w:val="135 л"/>
              </w:smartTagPr>
              <w:r w:rsidRPr="00744535">
                <w:rPr>
                  <w:rFonts w:ascii="Arial" w:hAnsi="Arial"/>
                  <w:sz w:val="16"/>
                </w:rPr>
                <w:t>135 л</w:t>
              </w:r>
            </w:smartTag>
            <w:r w:rsidRPr="00744535">
              <w:rPr>
                <w:rFonts w:ascii="Arial" w:hAnsi="Arial"/>
                <w:sz w:val="16"/>
              </w:rPr>
              <w:t>.с.)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896,06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412,19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120911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Катки на пневмоколесном ходу 30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1 089,20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2 659,83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121601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Машины поливомоечные </w:t>
            </w:r>
            <w:smartTag w:uri="urn:schemas-microsoft-com:office:smarttags" w:element="metricconverter">
              <w:smartTagPr>
                <w:attr w:name="ProductID" w:val="6000 л"/>
              </w:smartTagPr>
              <w:r w:rsidRPr="00744535">
                <w:rPr>
                  <w:rFonts w:ascii="Arial" w:hAnsi="Arial"/>
                  <w:sz w:val="16"/>
                </w:rPr>
                <w:t>6000 л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653,69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135,97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3 776,54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ОСНОВНЫЕ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RPr="00D5581B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408-9080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1 056,73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26 629,60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основных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26 629,60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ВСПОМОГАТЕЛЬНЫЕ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411-0001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17,19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24,07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вспомогательных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24,07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ГЭСН27-06-026-01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Розлив вяжущих материалов [Накл.:120,7%;Сметн.пр.:76%]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0,199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17 895,43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3 561,19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(24,55)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120101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Автогудронаторы </w:t>
            </w:r>
            <w:smartTag w:uri="urn:schemas-microsoft-com:office:smarttags" w:element="metricconverter">
              <w:smartTagPr>
                <w:attr w:name="ProductID" w:val="3500 л"/>
              </w:smartTagPr>
              <w:r w:rsidRPr="00744535">
                <w:rPr>
                  <w:rFonts w:ascii="Arial" w:hAnsi="Arial"/>
                  <w:sz w:val="16"/>
                </w:rPr>
                <w:t>3500 л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0,06567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791,56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51,98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51,98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ВСПОМОГАТЕЛЬНЫЕ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101-9010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Битум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0,20497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17 120,58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3 509,21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вспомогательных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3 509,21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ГЭСН27-07-001-01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 xml:space="preserve">Устройство асфальтобетонных покрытий дорожек и тротуаров однослойных из литой мелкозернистой асфальтобетонной смеси толщиной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44535">
                <w:rPr>
                  <w:rFonts w:ascii="Arial" w:hAnsi="Arial"/>
                  <w:b/>
                  <w:sz w:val="16"/>
                </w:rPr>
                <w:t>3 см</w:t>
              </w:r>
            </w:smartTag>
            <w:r w:rsidRPr="00744535">
              <w:rPr>
                <w:rFonts w:ascii="Arial" w:hAnsi="Arial"/>
                <w:b/>
                <w:sz w:val="16"/>
              </w:rPr>
              <w:t xml:space="preserve"> [Накл.:120,7%;Сметн.пр.:76%]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744535">
                <w:rPr>
                  <w:rFonts w:ascii="Arial" w:hAnsi="Arial"/>
                  <w:b/>
                  <w:sz w:val="16"/>
                </w:rPr>
                <w:t>100 м2</w:t>
              </w:r>
            </w:smartTag>
            <w:r w:rsidRPr="00744535">
              <w:rPr>
                <w:rFonts w:ascii="Arial" w:hAnsi="Arial"/>
                <w:b/>
                <w:sz w:val="16"/>
              </w:rPr>
              <w:t xml:space="preserve">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29 736,64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118 054,45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рабочих (3,7 разр.)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134,37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8 065,75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(37,10)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8 065,75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021141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632,60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50,23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030101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Автопогрузчики 5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0,1191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490,20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58,38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122801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Виброплита с двигателем внутреннего сгорания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3,3745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228,67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771,65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400001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Автомобили бортовые, грузоподъемность до 5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689,93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54,78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935,04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ВСПОМОГАТЕЛЬНЫЕ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101-9010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Битум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17 120,58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4 078,12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408-9040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Песок для строительных работ природный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374,70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743,78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410-9010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Смесь асфальтобетонная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28,3458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3 677,15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104 231,76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вспомогательных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109 053,66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ГЭСН27-07-001-02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 xml:space="preserve">На каждые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744535">
                <w:rPr>
                  <w:rFonts w:ascii="Arial" w:hAnsi="Arial"/>
                  <w:b/>
                  <w:sz w:val="16"/>
                </w:rPr>
                <w:t>0,5 см</w:t>
              </w:r>
            </w:smartTag>
            <w:r w:rsidRPr="00744535">
              <w:rPr>
                <w:rFonts w:ascii="Arial" w:hAnsi="Arial"/>
                <w:b/>
                <w:sz w:val="16"/>
              </w:rPr>
              <w:t xml:space="preserve"> изменения толщины покрытия добавлять к расценке 27-07-001-01 </w:t>
            </w:r>
          </w:p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[а/б 2 см: (Кз=4; Кзм=4; Кэм=4; Км=4; Ком=4; Ктр=4)] [Накл.:120,7%;Сметн.пр.:76%]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100 м2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19 172,42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76 114,49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рабочих (3,7 разр.)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134,37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4 950,41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4 950,41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122801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Виброплита с двигателем внутреннего сгорания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2,2232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228,67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508,38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508,38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ВСПОМОГАТЕЛЬНЫЕ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410-9010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Смесь асфальтобетонная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19,2148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3 677,15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70 655,70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вспомогательных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70 655,70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ГЭСНр68-15-1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Ремонт асфальтобетонного покрытия дорог однослойного толщиной 50 мм площадью ремонта до 5 м2 [Накл.:88%;Сметн.пр.:48%]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100 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0,048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60 350,21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b/>
                <w:sz w:val="16"/>
              </w:rPr>
            </w:pPr>
            <w:r w:rsidRPr="00744535">
              <w:rPr>
                <w:rFonts w:ascii="Arial" w:hAnsi="Arial"/>
                <w:b/>
                <w:sz w:val="16"/>
              </w:rPr>
              <w:t>2 896,81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ТРУДОВЫЕ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рабочих (2,7 разр.)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120,33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578,16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Затраты труда машинистов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Чел-час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(57,14)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зарплата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578,16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СТРОИТЕЛЬНЫЕ МАШИНЫ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050101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Компрессоры передвижные с двигателем внутреннего сгорания давлением до 686 кПа (7 ат), производительность 2,2 м3/мин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0,1416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536,87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76,02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120906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Катки дорожные самоходные гладкие 8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0,16416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456,48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74,94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121011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Котлы битумные передвижные 400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4,92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330804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Молотки при работе от передвижных компрессорных станций отбойные пневматические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0,2832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1,54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400001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Автомобили бортовые, грузоподъемность до 5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маш.-ч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689,93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3,31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строительных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160,73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ВСПОМОГАТЕЛЬНЫЕ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101-9010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Битум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0,00336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17 120,58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57,53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410-9010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Смесь асфальтобетонная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0,5712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3 677,15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2 100,39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509-9900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Строительный мусор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0,00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вспомогательных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2 157,92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231 730,84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 том числе ФОТ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15 089,95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    (зарплата основная)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14 160,37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    (зарплата механизаторов)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929,58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Эксплуатация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5 540,32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212 030,15</w:t>
            </w:r>
          </w:p>
        </w:tc>
      </w:tr>
      <w:tr w:rsidR="00FE151C" w:rsidTr="00D5581B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ИТОГО ПО СМЕТЕ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447 573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в том числе ФОТ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29 611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    (зарплата основная)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28 435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 xml:space="preserve">    (зарплата механизаторов)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1 177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Эксплуатация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8 659</w:t>
            </w:r>
          </w:p>
        </w:tc>
      </w:tr>
      <w:tr w:rsidR="00FE151C" w:rsidTr="00D5581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51C" w:rsidRPr="00744535" w:rsidRDefault="00FE151C" w:rsidP="00D5581B">
            <w:pPr>
              <w:pStyle w:val="Header"/>
              <w:spacing w:before="40"/>
              <w:jc w:val="right"/>
              <w:rPr>
                <w:rFonts w:ascii="Arial" w:hAnsi="Arial"/>
                <w:sz w:val="16"/>
              </w:rPr>
            </w:pPr>
            <w:r w:rsidRPr="00744535">
              <w:rPr>
                <w:rFonts w:ascii="Arial" w:hAnsi="Arial"/>
                <w:sz w:val="16"/>
              </w:rPr>
              <w:t>410 480</w:t>
            </w:r>
          </w:p>
        </w:tc>
      </w:tr>
      <w:tr w:rsidR="00FE151C"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tcBorders>
              <w:top w:val="nil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auto"/>
            </w:tcBorders>
          </w:tcPr>
          <w:p w:rsidR="00FE151C" w:rsidRPr="00744535" w:rsidRDefault="00FE151C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FE151C" w:rsidRDefault="00FE151C">
      <w:pPr>
        <w:rPr>
          <w:sz w:val="16"/>
          <w:lang w:val="en-US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969"/>
        <w:gridCol w:w="1985"/>
        <w:gridCol w:w="1842"/>
        <w:gridCol w:w="2268"/>
      </w:tblGrid>
      <w:tr w:rsidR="00FE151C">
        <w:tc>
          <w:tcPr>
            <w:tcW w:w="3969" w:type="dxa"/>
          </w:tcPr>
          <w:p w:rsidR="00FE151C" w:rsidRDefault="00FE15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затрат</w:t>
            </w:r>
          </w:p>
        </w:tc>
        <w:tc>
          <w:tcPr>
            <w:tcW w:w="1985" w:type="dxa"/>
          </w:tcPr>
          <w:p w:rsidR="00FE151C" w:rsidRDefault="00FE15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Коэффициент</w:t>
            </w:r>
          </w:p>
        </w:tc>
        <w:tc>
          <w:tcPr>
            <w:tcW w:w="1842" w:type="dxa"/>
          </w:tcPr>
          <w:p w:rsidR="00FE151C" w:rsidRDefault="00FE15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Процент</w:t>
            </w:r>
          </w:p>
        </w:tc>
        <w:tc>
          <w:tcPr>
            <w:tcW w:w="2268" w:type="dxa"/>
          </w:tcPr>
          <w:p w:rsidR="00FE151C" w:rsidRDefault="00FE15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Сумма</w:t>
            </w:r>
          </w:p>
          <w:p w:rsidR="00FE151C" w:rsidRDefault="00FE151C" w:rsidP="00D5581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руб.</w:t>
            </w:r>
          </w:p>
        </w:tc>
      </w:tr>
      <w:tr w:rsidR="00FE151C" w:rsidTr="00D5581B">
        <w:tc>
          <w:tcPr>
            <w:tcW w:w="3969" w:type="dxa"/>
            <w:tcBorders>
              <w:bottom w:val="single" w:sz="4" w:space="0" w:color="auto"/>
            </w:tcBorders>
          </w:tcPr>
          <w:p w:rsidR="00FE151C" w:rsidRDefault="00FE151C">
            <w:pPr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151C" w:rsidRDefault="00FE151C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151C" w:rsidRDefault="00FE151C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151C" w:rsidRDefault="00FE151C">
            <w:pPr>
              <w:rPr>
                <w:rFonts w:ascii="Arial" w:hAnsi="Arial"/>
                <w:sz w:val="16"/>
              </w:rPr>
            </w:pP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447 573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Накладные расходы (Автомобильные дороги)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120,7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34 763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Накладные расходы (Ремонт : благоустройство)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559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Итого накладных расходов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35 322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482 896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Сметная прибыль (Автомобильные дороги)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21 889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Сметная прибыль (Ремонт : благоустройство)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Итого сметной прибыли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22 194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505 090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НДС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90 916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С Е Г 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151C" w:rsidRDefault="00FE151C" w:rsidP="00D5581B">
            <w:pPr>
              <w:spacing w:before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596 006</w:t>
            </w:r>
          </w:p>
        </w:tc>
      </w:tr>
      <w:tr w:rsidR="00FE151C" w:rsidTr="00D5581B">
        <w:tc>
          <w:tcPr>
            <w:tcW w:w="3969" w:type="dxa"/>
            <w:tcBorders>
              <w:top w:val="single" w:sz="4" w:space="0" w:color="auto"/>
            </w:tcBorders>
          </w:tcPr>
          <w:p w:rsidR="00FE151C" w:rsidRDefault="00FE151C">
            <w:pPr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E151C" w:rsidRDefault="00FE151C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151C" w:rsidRDefault="00FE151C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151C" w:rsidRDefault="00FE151C">
            <w:pPr>
              <w:rPr>
                <w:rFonts w:ascii="Arial" w:hAnsi="Arial"/>
                <w:sz w:val="16"/>
              </w:rPr>
            </w:pPr>
          </w:p>
        </w:tc>
      </w:tr>
    </w:tbl>
    <w:p w:rsidR="00FE151C" w:rsidRDefault="00FE151C">
      <w:pPr>
        <w:rPr>
          <w:lang w:val="en-US"/>
        </w:rPr>
      </w:pPr>
    </w:p>
    <w:p w:rsidR="00FE151C" w:rsidRDefault="00FE151C">
      <w:pPr>
        <w:rPr>
          <w:lang w:val="en-US"/>
        </w:rPr>
      </w:pPr>
    </w:p>
    <w:p w:rsidR="00FE151C" w:rsidRDefault="00FE151C">
      <w:pPr>
        <w:rPr>
          <w:rFonts w:ascii="Arial" w:hAnsi="Arial"/>
        </w:rPr>
        <w:sectPr w:rsidR="00FE151C">
          <w:headerReference w:type="default" r:id="rId6"/>
          <w:footerReference w:type="default" r:id="rId7"/>
          <w:pgSz w:w="11907" w:h="16840" w:code="9"/>
          <w:pgMar w:top="284" w:right="454" w:bottom="1264" w:left="1134" w:header="284" w:footer="567" w:gutter="0"/>
          <w:cols w:space="720"/>
          <w:titlePg/>
        </w:sectPr>
      </w:pPr>
    </w:p>
    <w:tbl>
      <w:tblPr>
        <w:tblW w:w="5070" w:type="dxa"/>
        <w:tblLayout w:type="fixed"/>
        <w:tblLook w:val="0000"/>
      </w:tblPr>
      <w:tblGrid>
        <w:gridCol w:w="1526"/>
        <w:gridCol w:w="3544"/>
      </w:tblGrid>
      <w:tr w:rsidR="00FE151C" w:rsidTr="00B46477">
        <w:tc>
          <w:tcPr>
            <w:tcW w:w="1526" w:type="dxa"/>
          </w:tcPr>
          <w:p w:rsidR="00FE151C" w:rsidRDefault="00FE15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Заказчик </w:t>
            </w:r>
          </w:p>
        </w:tc>
        <w:tc>
          <w:tcPr>
            <w:tcW w:w="3544" w:type="dxa"/>
          </w:tcPr>
          <w:p w:rsidR="00FE151C" w:rsidRDefault="00FE15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</w:tc>
      </w:tr>
      <w:tr w:rsidR="00FE151C" w:rsidTr="00B46477">
        <w:tc>
          <w:tcPr>
            <w:tcW w:w="1526" w:type="dxa"/>
          </w:tcPr>
          <w:p w:rsidR="00FE151C" w:rsidRDefault="00FE151C">
            <w:pPr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FE151C" w:rsidRDefault="00FE151C">
            <w:pPr>
              <w:rPr>
                <w:rFonts w:ascii="Arial" w:hAnsi="Arial"/>
              </w:rPr>
            </w:pPr>
          </w:p>
        </w:tc>
      </w:tr>
      <w:tr w:rsidR="00FE151C" w:rsidTr="00B46477">
        <w:tc>
          <w:tcPr>
            <w:tcW w:w="1526" w:type="dxa"/>
          </w:tcPr>
          <w:p w:rsidR="00FE151C" w:rsidRDefault="00FE15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Исполнитель</w:t>
            </w:r>
          </w:p>
        </w:tc>
        <w:tc>
          <w:tcPr>
            <w:tcW w:w="3544" w:type="dxa"/>
          </w:tcPr>
          <w:p w:rsidR="00FE151C" w:rsidRDefault="00FE15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</w:tc>
      </w:tr>
    </w:tbl>
    <w:p w:rsidR="00FE151C" w:rsidRDefault="00FE151C">
      <w:pPr>
        <w:sectPr w:rsidR="00FE151C" w:rsidSect="00B46477">
          <w:type w:val="continuous"/>
          <w:pgSz w:w="11907" w:h="16840" w:code="9"/>
          <w:pgMar w:top="284" w:right="454" w:bottom="1264" w:left="1134" w:header="284" w:footer="567" w:gutter="0"/>
          <w:cols w:num="2" w:space="720"/>
          <w:titlePg/>
        </w:sectPr>
      </w:pPr>
    </w:p>
    <w:p w:rsidR="00FE151C" w:rsidRDefault="00FE151C">
      <w:bookmarkStart w:id="0" w:name="_GoBack"/>
      <w:bookmarkEnd w:id="0"/>
    </w:p>
    <w:sectPr w:rsidR="00FE151C" w:rsidSect="00B46477">
      <w:type w:val="continuous"/>
      <w:pgSz w:w="11907" w:h="16840" w:code="9"/>
      <w:pgMar w:top="284" w:right="454" w:bottom="1264" w:left="1134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1C" w:rsidRDefault="00FE151C">
      <w:r>
        <w:separator/>
      </w:r>
    </w:p>
  </w:endnote>
  <w:endnote w:type="continuationSeparator" w:id="0">
    <w:p w:rsidR="00FE151C" w:rsidRDefault="00FE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134"/>
      <w:gridCol w:w="9554"/>
    </w:tblGrid>
    <w:tr w:rsidR="00FE151C">
      <w:trPr>
        <w:hidden/>
      </w:trPr>
      <w:tc>
        <w:tcPr>
          <w:tcW w:w="1242" w:type="dxa"/>
        </w:tcPr>
        <w:p w:rsidR="00FE151C" w:rsidRDefault="00FE151C">
          <w:pPr>
            <w:pStyle w:val="Footer"/>
            <w:jc w:val="right"/>
            <w:rPr>
              <w:vanish/>
              <w:color w:val="0000FF"/>
              <w:sz w:val="22"/>
              <w:lang w:val="en-US"/>
            </w:rPr>
          </w:pPr>
          <w:r w:rsidRPr="00744535">
            <w:rPr>
              <w:noProof/>
              <w:vanish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19.5pt;height:19.5pt;visibility:visible">
                <v:imagedata r:id="rId1" o:title=""/>
              </v:shape>
            </w:pict>
          </w:r>
        </w:p>
      </w:tc>
      <w:tc>
        <w:tcPr>
          <w:tcW w:w="9554" w:type="dxa"/>
        </w:tcPr>
        <w:p w:rsidR="00FE151C" w:rsidRDefault="00FE151C">
          <w:pPr>
            <w:pStyle w:val="Footer"/>
            <w:tabs>
              <w:tab w:val="clear" w:pos="4153"/>
              <w:tab w:val="clear" w:pos="8306"/>
              <w:tab w:val="center" w:pos="675"/>
              <w:tab w:val="right" w:pos="10704"/>
            </w:tabs>
            <w:rPr>
              <w:vanish/>
              <w:color w:val="0000FF"/>
              <w:sz w:val="22"/>
              <w:lang w:val="en-US"/>
            </w:rPr>
          </w:pPr>
          <w:r>
            <w:rPr>
              <w:vanish/>
              <w:color w:val="0000FF"/>
              <w:sz w:val="22"/>
            </w:rPr>
            <w:t xml:space="preserve">Документ распечатан с использованием программного обеспечения ООО </w:t>
          </w:r>
          <w:r>
            <w:rPr>
              <w:vanish/>
              <w:color w:val="0000FF"/>
              <w:sz w:val="22"/>
              <w:lang w:val="en-US"/>
            </w:rPr>
            <w:t>«</w:t>
          </w:r>
          <w:r>
            <w:rPr>
              <w:vanish/>
              <w:color w:val="0000FF"/>
              <w:sz w:val="22"/>
            </w:rPr>
            <w:t>ФОРВИС</w:t>
          </w:r>
          <w:r>
            <w:rPr>
              <w:vanish/>
              <w:color w:val="0000FF"/>
              <w:sz w:val="22"/>
              <w:lang w:val="en-US"/>
            </w:rPr>
            <w:t>»</w:t>
          </w:r>
          <w:r>
            <w:rPr>
              <w:vanish/>
              <w:color w:val="0000FF"/>
              <w:sz w:val="22"/>
            </w:rPr>
            <w:t>,</w:t>
          </w:r>
        </w:p>
        <w:p w:rsidR="00FE151C" w:rsidRDefault="00FE151C">
          <w:pPr>
            <w:pStyle w:val="Footer"/>
            <w:tabs>
              <w:tab w:val="clear" w:pos="4153"/>
              <w:tab w:val="clear" w:pos="8306"/>
              <w:tab w:val="center" w:pos="675"/>
              <w:tab w:val="right" w:pos="10704"/>
            </w:tabs>
            <w:rPr>
              <w:vanish/>
              <w:color w:val="0000FF"/>
            </w:rPr>
          </w:pPr>
          <w:r>
            <w:rPr>
              <w:vanish/>
              <w:color w:val="0000FF"/>
              <w:sz w:val="22"/>
              <w:lang w:val="en-US"/>
            </w:rPr>
            <w:t xml:space="preserve"> </w:t>
          </w:r>
          <w:fldSimple w:instr=" DOCPROPERTY &quot;ForvisPhone&quot; \* MERGEFORMAT ">
            <w:r>
              <w:rPr>
                <w:vanish/>
                <w:color w:val="0000FF"/>
                <w:sz w:val="22"/>
              </w:rPr>
              <w:t>тел. (812)-376-05-06</w:t>
            </w:r>
          </w:fldSimple>
        </w:p>
      </w:tc>
    </w:tr>
  </w:tbl>
  <w:p w:rsidR="00FE151C" w:rsidRDefault="00FE151C">
    <w:pPr>
      <w:pStyle w:val="Footer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1C" w:rsidRDefault="00FE151C">
      <w:r>
        <w:separator/>
      </w:r>
    </w:p>
  </w:footnote>
  <w:footnote w:type="continuationSeparator" w:id="0">
    <w:p w:rsidR="00FE151C" w:rsidRDefault="00FE1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1C" w:rsidRDefault="00FE151C">
    <w:pPr>
      <w:pStyle w:val="Header"/>
      <w:jc w:val="right"/>
    </w:pPr>
    <w:r>
      <w:t xml:space="preserve">Стр. </w:t>
    </w:r>
    <w:fldSimple w:instr=" PAGE  \* MERGEFORMAT ">
      <w:r>
        <w:rPr>
          <w:noProof/>
        </w:rPr>
        <w:t>3</w:t>
      </w:r>
    </w:fldSimple>
    <w:r>
      <w:t xml:space="preserve"> / </w:t>
    </w:r>
    <w:fldSimple w:instr=" NUMPAGES  \* MERGEFORMAT ">
      <w:r>
        <w:rPr>
          <w:noProof/>
        </w:rPr>
        <w:t>5</w:t>
      </w:r>
    </w:fldSimple>
  </w:p>
  <w:p w:rsidR="00FE151C" w:rsidRDefault="00FE151C">
    <w:pPr>
      <w:pStyle w:val="Header"/>
    </w:pPr>
  </w:p>
  <w:p w:rsidR="00FE151C" w:rsidRDefault="00FE15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1B"/>
    <w:rsid w:val="00162C63"/>
    <w:rsid w:val="002D5FC3"/>
    <w:rsid w:val="003B726F"/>
    <w:rsid w:val="00587EDD"/>
    <w:rsid w:val="0067325A"/>
    <w:rsid w:val="00744535"/>
    <w:rsid w:val="008504B2"/>
    <w:rsid w:val="00952C0D"/>
    <w:rsid w:val="00AA3677"/>
    <w:rsid w:val="00AF1CB7"/>
    <w:rsid w:val="00B46477"/>
    <w:rsid w:val="00C9003E"/>
    <w:rsid w:val="00CD4386"/>
    <w:rsid w:val="00D5581B"/>
    <w:rsid w:val="00F23774"/>
    <w:rsid w:val="00FE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5A"/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581B"/>
    <w:rPr>
      <w:lang w:eastAsia="en-US"/>
    </w:rPr>
  </w:style>
  <w:style w:type="paragraph" w:styleId="Footer">
    <w:name w:val="footer"/>
    <w:basedOn w:val="Normal"/>
    <w:link w:val="FooterChar"/>
    <w:uiPriority w:val="99"/>
    <w:rsid w:val="00673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2B6"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67325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732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2B6"/>
    <w:rPr>
      <w:sz w:val="20"/>
      <w:szCs w:val="20"/>
      <w:lang w:eastAsia="en-US"/>
    </w:rPr>
  </w:style>
  <w:style w:type="paragraph" w:customStyle="1" w:styleId="a">
    <w:name w:val="Автозамена"/>
    <w:uiPriority w:val="99"/>
    <w:rsid w:val="00D5581B"/>
    <w:pPr>
      <w:spacing w:after="200" w:line="276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rsid w:val="00D55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58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os\Aros-W\Template\LSResMDSW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LSResMDSWB</Template>
  <TotalTime>32</TotalTime>
  <Pages>5</Pages>
  <Words>1613</Words>
  <Characters>9196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Дорожник</dc:creator>
  <cp:keywords/>
  <dc:description/>
  <cp:lastModifiedBy>IvakovaTG</cp:lastModifiedBy>
  <cp:revision>4</cp:revision>
  <cp:lastPrinted>2016-07-21T05:55:00Z</cp:lastPrinted>
  <dcterms:created xsi:type="dcterms:W3CDTF">2016-07-20T06:33:00Z</dcterms:created>
  <dcterms:modified xsi:type="dcterms:W3CDTF">2016-07-21T06:08:00Z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etaNumber">
    <vt:lpwstr>101-1</vt:lpwstr>
  </property>
  <property fmtid="{D5CDD505-2E9C-101B-9397-08002B2CF9AE}" pid="3" name="SmetaName">
    <vt:lpwstr>Ремонт на территории АО "ММЗ" дополнительно с добавлением объемов</vt:lpwstr>
  </property>
  <property fmtid="{D5CDD505-2E9C-101B-9397-08002B2CF9AE}" pid="4" name="ForvisPhone">
    <vt:lpwstr>тел. (812)-376-05-06</vt:lpwstr>
  </property>
</Properties>
</file>