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350" w:rsidRDefault="009A43B4" w:rsidP="00884D1C">
      <w:pPr>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ПРОЕКТ </w:t>
      </w:r>
      <w:r w:rsidR="00D90350" w:rsidRPr="00884D1C">
        <w:rPr>
          <w:rFonts w:ascii="Times New Roman" w:hAnsi="Times New Roman"/>
          <w:b/>
          <w:sz w:val="24"/>
          <w:szCs w:val="24"/>
        </w:rPr>
        <w:t>ДОГОВОР</w:t>
      </w:r>
      <w:r>
        <w:rPr>
          <w:rFonts w:ascii="Times New Roman" w:hAnsi="Times New Roman"/>
          <w:b/>
          <w:sz w:val="24"/>
          <w:szCs w:val="24"/>
        </w:rPr>
        <w:t>А</w:t>
      </w:r>
    </w:p>
    <w:p w:rsidR="00316D54" w:rsidRDefault="00316D54" w:rsidP="00884D1C">
      <w:pPr>
        <w:spacing w:after="0" w:line="240" w:lineRule="auto"/>
        <w:ind w:firstLine="567"/>
        <w:jc w:val="center"/>
        <w:rPr>
          <w:rFonts w:ascii="Times New Roman" w:hAnsi="Times New Roman"/>
          <w:b/>
          <w:sz w:val="24"/>
          <w:szCs w:val="24"/>
        </w:rPr>
      </w:pPr>
      <w:bookmarkStart w:id="0" w:name="_GoBack"/>
      <w:bookmarkEnd w:id="0"/>
    </w:p>
    <w:tbl>
      <w:tblPr>
        <w:tblW w:w="0" w:type="auto"/>
        <w:tblLook w:val="04A0"/>
      </w:tblPr>
      <w:tblGrid>
        <w:gridCol w:w="5134"/>
        <w:gridCol w:w="5147"/>
      </w:tblGrid>
      <w:tr w:rsidR="00316D54" w:rsidRPr="008C5C8B" w:rsidTr="008C5C8B">
        <w:tc>
          <w:tcPr>
            <w:tcW w:w="5211" w:type="dxa"/>
          </w:tcPr>
          <w:p w:rsidR="00316D54" w:rsidRPr="008C5C8B" w:rsidRDefault="00316D54" w:rsidP="008C5C8B">
            <w:pPr>
              <w:spacing w:after="0" w:line="240" w:lineRule="auto"/>
              <w:rPr>
                <w:rFonts w:ascii="Times New Roman" w:hAnsi="Times New Roman"/>
                <w:b/>
                <w:sz w:val="24"/>
                <w:szCs w:val="24"/>
              </w:rPr>
            </w:pPr>
            <w:r w:rsidRPr="008C5C8B">
              <w:rPr>
                <w:rFonts w:ascii="Times New Roman" w:hAnsi="Times New Roman"/>
                <w:sz w:val="24"/>
                <w:szCs w:val="24"/>
              </w:rPr>
              <w:t xml:space="preserve">г. Йошкар-Ола                                                     </w:t>
            </w:r>
          </w:p>
        </w:tc>
        <w:tc>
          <w:tcPr>
            <w:tcW w:w="5211" w:type="dxa"/>
          </w:tcPr>
          <w:p w:rsidR="00316D54" w:rsidRPr="008C5C8B" w:rsidRDefault="00316D54" w:rsidP="00287103">
            <w:pPr>
              <w:spacing w:after="0" w:line="240" w:lineRule="auto"/>
              <w:ind w:firstLine="567"/>
              <w:jc w:val="right"/>
              <w:rPr>
                <w:rFonts w:ascii="Times New Roman" w:hAnsi="Times New Roman"/>
                <w:b/>
                <w:sz w:val="24"/>
                <w:szCs w:val="24"/>
              </w:rPr>
            </w:pPr>
            <w:r w:rsidRPr="008C5C8B">
              <w:rPr>
                <w:rFonts w:ascii="Times New Roman" w:hAnsi="Times New Roman"/>
                <w:sz w:val="24"/>
                <w:szCs w:val="24"/>
              </w:rPr>
              <w:t>« ____ » _____________ 201</w:t>
            </w:r>
            <w:r w:rsidR="00287103">
              <w:rPr>
                <w:rFonts w:ascii="Times New Roman" w:hAnsi="Times New Roman"/>
                <w:sz w:val="24"/>
                <w:szCs w:val="24"/>
              </w:rPr>
              <w:t>9</w:t>
            </w:r>
            <w:r w:rsidRPr="008C5C8B">
              <w:rPr>
                <w:rFonts w:ascii="Times New Roman" w:hAnsi="Times New Roman"/>
                <w:sz w:val="24"/>
                <w:szCs w:val="24"/>
              </w:rPr>
              <w:t xml:space="preserve"> г.</w:t>
            </w:r>
          </w:p>
        </w:tc>
      </w:tr>
    </w:tbl>
    <w:p w:rsidR="00A22C4D" w:rsidRPr="00316D54" w:rsidRDefault="00884D1C" w:rsidP="00316D54">
      <w:pPr>
        <w:tabs>
          <w:tab w:val="left" w:pos="708"/>
          <w:tab w:val="left" w:pos="4065"/>
        </w:tabs>
        <w:spacing w:after="0" w:line="240" w:lineRule="auto"/>
        <w:ind w:firstLine="567"/>
        <w:jc w:val="both"/>
        <w:rPr>
          <w:rFonts w:ascii="Times New Roman" w:hAnsi="Times New Roman"/>
          <w:sz w:val="24"/>
          <w:szCs w:val="24"/>
        </w:rPr>
      </w:pPr>
      <w:r w:rsidRPr="00316D54">
        <w:rPr>
          <w:rFonts w:ascii="Times New Roman" w:hAnsi="Times New Roman"/>
          <w:sz w:val="24"/>
          <w:szCs w:val="24"/>
        </w:rPr>
        <w:tab/>
        <w:t xml:space="preserve">    </w:t>
      </w:r>
      <w:r w:rsidR="00D90350" w:rsidRPr="00316D54">
        <w:rPr>
          <w:rFonts w:ascii="Times New Roman" w:hAnsi="Times New Roman"/>
          <w:sz w:val="24"/>
          <w:szCs w:val="24"/>
        </w:rPr>
        <w:t xml:space="preserve">  </w:t>
      </w:r>
      <w:r w:rsidR="00316D54" w:rsidRPr="00316D54">
        <w:rPr>
          <w:rFonts w:ascii="Times New Roman" w:hAnsi="Times New Roman"/>
          <w:sz w:val="24"/>
          <w:szCs w:val="24"/>
        </w:rPr>
        <w:tab/>
      </w:r>
    </w:p>
    <w:p w:rsidR="007E7D51" w:rsidRPr="00316D54" w:rsidRDefault="005C0D7D" w:rsidP="007E7D51">
      <w:pPr>
        <w:spacing w:after="0" w:line="240" w:lineRule="auto"/>
        <w:ind w:firstLine="567"/>
        <w:jc w:val="both"/>
        <w:rPr>
          <w:rFonts w:ascii="Times New Roman" w:hAnsi="Times New Roman"/>
          <w:sz w:val="24"/>
          <w:szCs w:val="24"/>
        </w:rPr>
      </w:pPr>
      <w:r>
        <w:rPr>
          <w:rFonts w:ascii="Times New Roman" w:hAnsi="Times New Roman"/>
          <w:sz w:val="24"/>
          <w:szCs w:val="24"/>
        </w:rPr>
        <w:t>__________________</w:t>
      </w:r>
      <w:r w:rsidR="00316497" w:rsidRPr="00316497">
        <w:rPr>
          <w:rFonts w:ascii="Times New Roman" w:hAnsi="Times New Roman"/>
          <w:sz w:val="24"/>
          <w:szCs w:val="24"/>
        </w:rPr>
        <w:t>_</w:t>
      </w:r>
      <w:r w:rsidR="00316497">
        <w:rPr>
          <w:rFonts w:ascii="Times New Roman" w:hAnsi="Times New Roman"/>
          <w:sz w:val="24"/>
          <w:szCs w:val="24"/>
        </w:rPr>
        <w:t>___</w:t>
      </w:r>
      <w:r w:rsidR="00316497" w:rsidRPr="00316497">
        <w:rPr>
          <w:rFonts w:ascii="Times New Roman" w:hAnsi="Times New Roman"/>
          <w:sz w:val="24"/>
          <w:szCs w:val="24"/>
        </w:rPr>
        <w:t>__</w:t>
      </w:r>
      <w:r w:rsidR="007E7D51" w:rsidRPr="00316D54">
        <w:rPr>
          <w:rFonts w:ascii="Times New Roman" w:hAnsi="Times New Roman"/>
          <w:sz w:val="24"/>
          <w:szCs w:val="24"/>
        </w:rPr>
        <w:t xml:space="preserve"> (далее – </w:t>
      </w:r>
      <w:r w:rsidR="007E7D51" w:rsidRPr="00316D54">
        <w:rPr>
          <w:rFonts w:ascii="Times New Roman" w:hAnsi="Times New Roman"/>
          <w:b/>
          <w:sz w:val="24"/>
          <w:szCs w:val="24"/>
        </w:rPr>
        <w:t>Продавец</w:t>
      </w:r>
      <w:r w:rsidR="007E7D51" w:rsidRPr="00316D54">
        <w:rPr>
          <w:rFonts w:ascii="Times New Roman" w:hAnsi="Times New Roman"/>
          <w:sz w:val="24"/>
          <w:szCs w:val="24"/>
        </w:rPr>
        <w:t xml:space="preserve">) в лице </w:t>
      </w:r>
      <w:r>
        <w:rPr>
          <w:rFonts w:ascii="Times New Roman" w:hAnsi="Times New Roman"/>
          <w:sz w:val="24"/>
          <w:szCs w:val="24"/>
        </w:rPr>
        <w:t>__________</w:t>
      </w:r>
      <w:r w:rsidR="00316497">
        <w:rPr>
          <w:rFonts w:ascii="Times New Roman" w:hAnsi="Times New Roman"/>
          <w:sz w:val="24"/>
          <w:szCs w:val="24"/>
        </w:rPr>
        <w:t>_________________</w:t>
      </w:r>
      <w:r w:rsidR="007E7D51" w:rsidRPr="00316D54">
        <w:rPr>
          <w:rFonts w:ascii="Times New Roman" w:hAnsi="Times New Roman"/>
          <w:sz w:val="24"/>
          <w:szCs w:val="24"/>
        </w:rPr>
        <w:t xml:space="preserve">, </w:t>
      </w:r>
      <w:proofErr w:type="spellStart"/>
      <w:r w:rsidR="007E7D51" w:rsidRPr="00316D54">
        <w:rPr>
          <w:rFonts w:ascii="Times New Roman" w:hAnsi="Times New Roman"/>
          <w:sz w:val="24"/>
          <w:szCs w:val="24"/>
        </w:rPr>
        <w:t>действующ</w:t>
      </w:r>
      <w:proofErr w:type="spellEnd"/>
      <w:r w:rsidR="00316497">
        <w:rPr>
          <w:rFonts w:ascii="Times New Roman" w:hAnsi="Times New Roman"/>
          <w:sz w:val="24"/>
          <w:szCs w:val="24"/>
        </w:rPr>
        <w:t>___</w:t>
      </w:r>
      <w:r w:rsidR="00FC6BA4">
        <w:rPr>
          <w:rFonts w:ascii="Times New Roman" w:hAnsi="Times New Roman"/>
          <w:sz w:val="24"/>
          <w:szCs w:val="24"/>
        </w:rPr>
        <w:t xml:space="preserve"> </w:t>
      </w:r>
      <w:r w:rsidR="007E7D51" w:rsidRPr="00316D54">
        <w:rPr>
          <w:rFonts w:ascii="Times New Roman" w:hAnsi="Times New Roman"/>
          <w:sz w:val="24"/>
          <w:szCs w:val="24"/>
        </w:rPr>
        <w:t xml:space="preserve">на основании </w:t>
      </w:r>
      <w:r w:rsidR="00316497">
        <w:rPr>
          <w:rFonts w:ascii="Times New Roman" w:hAnsi="Times New Roman"/>
          <w:sz w:val="24"/>
          <w:szCs w:val="24"/>
        </w:rPr>
        <w:t>___________</w:t>
      </w:r>
      <w:r w:rsidR="007E7D51" w:rsidRPr="00316D54">
        <w:rPr>
          <w:rFonts w:ascii="Times New Roman" w:hAnsi="Times New Roman"/>
          <w:sz w:val="24"/>
          <w:szCs w:val="24"/>
        </w:rPr>
        <w:t xml:space="preserve">, с одной стороны, и </w:t>
      </w:r>
    </w:p>
    <w:p w:rsidR="007E7D51" w:rsidRPr="00FC6BA4" w:rsidRDefault="007E7D51" w:rsidP="007E7D51">
      <w:pPr>
        <w:spacing w:after="0" w:line="240" w:lineRule="auto"/>
        <w:ind w:firstLine="567"/>
        <w:jc w:val="both"/>
        <w:rPr>
          <w:rFonts w:ascii="Times New Roman" w:hAnsi="Times New Roman"/>
          <w:sz w:val="24"/>
          <w:szCs w:val="24"/>
        </w:rPr>
      </w:pPr>
      <w:proofErr w:type="gramStart"/>
      <w:r w:rsidRPr="00316D54">
        <w:rPr>
          <w:rFonts w:ascii="Times New Roman" w:hAnsi="Times New Roman"/>
          <w:b/>
          <w:sz w:val="24"/>
          <w:szCs w:val="24"/>
        </w:rPr>
        <w:t>Акционерное общество «Марийский машиностроительный завод» (АО «ММЗ»)</w:t>
      </w:r>
      <w:r w:rsidRPr="00316D54">
        <w:rPr>
          <w:rFonts w:ascii="Times New Roman" w:hAnsi="Times New Roman"/>
          <w:sz w:val="24"/>
          <w:szCs w:val="24"/>
        </w:rPr>
        <w:t xml:space="preserve"> (далее – </w:t>
      </w:r>
      <w:r w:rsidRPr="00316D54">
        <w:rPr>
          <w:rFonts w:ascii="Times New Roman" w:hAnsi="Times New Roman"/>
          <w:b/>
          <w:sz w:val="24"/>
          <w:szCs w:val="24"/>
        </w:rPr>
        <w:t>Покупатель</w:t>
      </w:r>
      <w:r w:rsidRPr="00316D54">
        <w:rPr>
          <w:rFonts w:ascii="Times New Roman" w:hAnsi="Times New Roman"/>
          <w:sz w:val="24"/>
          <w:szCs w:val="24"/>
        </w:rPr>
        <w:t>) в лице генерального директора Ефремова Бориса Ивановича, действующего на основании Устава, с другой стороны, совместно именуемые Стороны, заключили настоящий Договор (далее - Договор) о нижеследующем:</w:t>
      </w:r>
      <w:proofErr w:type="gramEnd"/>
    </w:p>
    <w:p w:rsidR="007E7D51" w:rsidRPr="00714259" w:rsidRDefault="007E7D51" w:rsidP="00A22C4D">
      <w:pPr>
        <w:tabs>
          <w:tab w:val="left" w:pos="3755"/>
          <w:tab w:val="center" w:pos="5244"/>
        </w:tabs>
        <w:spacing w:after="0" w:line="240" w:lineRule="auto"/>
        <w:ind w:firstLine="567"/>
        <w:rPr>
          <w:rFonts w:ascii="Times New Roman" w:hAnsi="Times New Roman"/>
          <w:b/>
          <w:sz w:val="24"/>
          <w:szCs w:val="24"/>
        </w:rPr>
      </w:pPr>
      <w:r w:rsidRPr="00714259">
        <w:rPr>
          <w:rFonts w:ascii="Times New Roman" w:hAnsi="Times New Roman"/>
          <w:b/>
          <w:sz w:val="24"/>
          <w:szCs w:val="24"/>
        </w:rPr>
        <w:tab/>
        <w:t>§ I. Предмет Договора</w:t>
      </w:r>
    </w:p>
    <w:p w:rsidR="00016783" w:rsidRPr="00714259" w:rsidRDefault="007E7D51"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1.1. </w:t>
      </w:r>
      <w:proofErr w:type="gramStart"/>
      <w:r w:rsidRPr="00714259">
        <w:rPr>
          <w:rFonts w:ascii="Times New Roman" w:hAnsi="Times New Roman"/>
          <w:sz w:val="24"/>
          <w:szCs w:val="24"/>
        </w:rPr>
        <w:t xml:space="preserve">Продавец обязуется </w:t>
      </w:r>
      <w:r w:rsidRPr="00714259">
        <w:rPr>
          <w:rFonts w:ascii="Times New Roman" w:hAnsi="Times New Roman"/>
          <w:sz w:val="24"/>
          <w:szCs w:val="24"/>
          <w:u w:val="single"/>
        </w:rPr>
        <w:t>передать</w:t>
      </w:r>
      <w:r w:rsidR="00395680" w:rsidRPr="00714259">
        <w:rPr>
          <w:rFonts w:ascii="Times New Roman" w:hAnsi="Times New Roman"/>
          <w:sz w:val="24"/>
          <w:szCs w:val="24"/>
        </w:rPr>
        <w:t xml:space="preserve"> </w:t>
      </w:r>
      <w:r w:rsidR="00171FA8">
        <w:rPr>
          <w:rFonts w:ascii="Times New Roman" w:hAnsi="Times New Roman"/>
          <w:b/>
          <w:sz w:val="24"/>
          <w:szCs w:val="24"/>
        </w:rPr>
        <w:t>Высокоточный балансировочный станок</w:t>
      </w:r>
      <w:r w:rsidR="00650298" w:rsidRPr="00714259">
        <w:rPr>
          <w:rFonts w:ascii="Times New Roman" w:hAnsi="Times New Roman"/>
          <w:b/>
          <w:sz w:val="24"/>
          <w:szCs w:val="24"/>
        </w:rPr>
        <w:t xml:space="preserve"> </w:t>
      </w:r>
      <w:r w:rsidR="007533AB" w:rsidRPr="00714259">
        <w:rPr>
          <w:rFonts w:ascii="Times New Roman" w:hAnsi="Times New Roman"/>
          <w:b/>
          <w:sz w:val="24"/>
          <w:szCs w:val="24"/>
        </w:rPr>
        <w:t>в количестве</w:t>
      </w:r>
      <w:r w:rsidR="00085933" w:rsidRPr="00714259">
        <w:rPr>
          <w:rFonts w:ascii="Times New Roman" w:hAnsi="Times New Roman"/>
          <w:b/>
          <w:sz w:val="24"/>
          <w:szCs w:val="24"/>
        </w:rPr>
        <w:t xml:space="preserve"> </w:t>
      </w:r>
      <w:r w:rsidR="00E860D4">
        <w:rPr>
          <w:rFonts w:ascii="Times New Roman" w:hAnsi="Times New Roman"/>
          <w:b/>
          <w:sz w:val="24"/>
          <w:szCs w:val="24"/>
        </w:rPr>
        <w:t>1 (</w:t>
      </w:r>
      <w:r w:rsidR="00851EAD">
        <w:rPr>
          <w:rFonts w:ascii="Times New Roman" w:hAnsi="Times New Roman"/>
          <w:b/>
          <w:sz w:val="24"/>
          <w:szCs w:val="24"/>
        </w:rPr>
        <w:t>одной</w:t>
      </w:r>
      <w:r w:rsidR="00E860D4">
        <w:rPr>
          <w:rFonts w:ascii="Times New Roman" w:hAnsi="Times New Roman"/>
          <w:b/>
          <w:sz w:val="24"/>
          <w:szCs w:val="24"/>
        </w:rPr>
        <w:t>)</w:t>
      </w:r>
      <w:r w:rsidR="000D795C" w:rsidRPr="00714259">
        <w:rPr>
          <w:rFonts w:ascii="Times New Roman" w:hAnsi="Times New Roman"/>
          <w:b/>
          <w:sz w:val="24"/>
          <w:szCs w:val="24"/>
        </w:rPr>
        <w:t xml:space="preserve"> </w:t>
      </w:r>
      <w:r w:rsidR="007533AB" w:rsidRPr="00714259">
        <w:rPr>
          <w:rFonts w:ascii="Times New Roman" w:hAnsi="Times New Roman"/>
          <w:b/>
          <w:sz w:val="24"/>
          <w:szCs w:val="24"/>
        </w:rPr>
        <w:t>шт</w:t>
      </w:r>
      <w:r w:rsidR="00316D54" w:rsidRPr="00714259">
        <w:rPr>
          <w:rFonts w:ascii="Times New Roman" w:hAnsi="Times New Roman"/>
          <w:b/>
          <w:sz w:val="24"/>
          <w:szCs w:val="24"/>
        </w:rPr>
        <w:t>ук</w:t>
      </w:r>
      <w:r w:rsidR="00851EAD">
        <w:rPr>
          <w:rFonts w:ascii="Times New Roman" w:hAnsi="Times New Roman"/>
          <w:b/>
          <w:sz w:val="24"/>
          <w:szCs w:val="24"/>
        </w:rPr>
        <w:t>и</w:t>
      </w:r>
      <w:r w:rsidR="00D90350" w:rsidRPr="00714259">
        <w:rPr>
          <w:rFonts w:ascii="Times New Roman" w:hAnsi="Times New Roman"/>
          <w:b/>
          <w:sz w:val="24"/>
          <w:szCs w:val="24"/>
        </w:rPr>
        <w:t xml:space="preserve"> </w:t>
      </w:r>
      <w:r w:rsidR="00016783" w:rsidRPr="00714259">
        <w:rPr>
          <w:rFonts w:ascii="Times New Roman" w:hAnsi="Times New Roman"/>
          <w:sz w:val="24"/>
          <w:szCs w:val="24"/>
        </w:rPr>
        <w:t xml:space="preserve">(далее - Оборудование) в полном соответствии с техническими характеристиками, наименованием, количеством, ценами согласно Спецификациям (Приложения № 1, № 2 к Договору) и </w:t>
      </w:r>
      <w:r w:rsidR="00016783" w:rsidRPr="00714259">
        <w:rPr>
          <w:rFonts w:ascii="Times New Roman" w:hAnsi="Times New Roman"/>
          <w:sz w:val="24"/>
          <w:szCs w:val="24"/>
          <w:u w:val="single"/>
        </w:rPr>
        <w:t>выполнить</w:t>
      </w:r>
      <w:r w:rsidR="00016783" w:rsidRPr="00714259">
        <w:rPr>
          <w:rFonts w:ascii="Times New Roman" w:hAnsi="Times New Roman"/>
          <w:sz w:val="24"/>
          <w:szCs w:val="24"/>
        </w:rPr>
        <w:t xml:space="preserve"> работы (оказать услуги) (далее – Работы) в полном объёме согласно Спецификации (Приложение № 1 к Договору), а Покупатель обязуется принять и оплатить поставленное Оборудование, выполненные Работы. </w:t>
      </w:r>
      <w:proofErr w:type="gramEnd"/>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Поставляемое Оборудование, составные части, узлы, комплектующие должны быть новыми, не бывшими в употреблении (эксплуатации, консервации). Не допускается поставка выставочных образцов, несерийного Оборудования, а также Оборудования, собранного из восстановленных узлов и агрегатов. Год выпуска - не ранее 201</w:t>
      </w:r>
      <w:r w:rsidR="00851EAD">
        <w:rPr>
          <w:rFonts w:ascii="Times New Roman" w:hAnsi="Times New Roman"/>
          <w:sz w:val="24"/>
          <w:szCs w:val="24"/>
        </w:rPr>
        <w:t>9</w:t>
      </w:r>
      <w:r w:rsidR="00703400">
        <w:rPr>
          <w:rFonts w:ascii="Times New Roman" w:hAnsi="Times New Roman"/>
          <w:sz w:val="24"/>
          <w:szCs w:val="24"/>
        </w:rPr>
        <w:t xml:space="preserve"> </w:t>
      </w:r>
      <w:r w:rsidRPr="00714259">
        <w:rPr>
          <w:rFonts w:ascii="Times New Roman" w:hAnsi="Times New Roman"/>
          <w:sz w:val="24"/>
          <w:szCs w:val="24"/>
        </w:rPr>
        <w:t>г.</w:t>
      </w:r>
    </w:p>
    <w:p w:rsidR="002363B0" w:rsidRDefault="002363B0" w:rsidP="002363B0">
      <w:pPr>
        <w:spacing w:after="0" w:line="240" w:lineRule="auto"/>
        <w:ind w:firstLine="567"/>
        <w:jc w:val="both"/>
        <w:rPr>
          <w:rFonts w:ascii="Times New Roman" w:hAnsi="Times New Roman"/>
          <w:sz w:val="24"/>
          <w:szCs w:val="24"/>
        </w:rPr>
      </w:pPr>
      <w:r>
        <w:rPr>
          <w:rFonts w:ascii="Times New Roman" w:hAnsi="Times New Roman"/>
          <w:sz w:val="24"/>
          <w:szCs w:val="24"/>
        </w:rPr>
        <w:t>В целях идентификации поставленного Оборудования Покупатель имеет право обратиться с запросом к заводу-изготовителю с подтверждением факта его изготовления по имеющимся внешним идентификационным признакам (</w:t>
      </w:r>
      <w:proofErr w:type="spellStart"/>
      <w:r>
        <w:rPr>
          <w:rFonts w:ascii="Times New Roman" w:hAnsi="Times New Roman"/>
          <w:sz w:val="24"/>
          <w:szCs w:val="24"/>
        </w:rPr>
        <w:t>шильду</w:t>
      </w:r>
      <w:proofErr w:type="spellEnd"/>
      <w:r>
        <w:rPr>
          <w:rFonts w:ascii="Times New Roman" w:hAnsi="Times New Roman"/>
          <w:sz w:val="24"/>
          <w:szCs w:val="24"/>
        </w:rPr>
        <w:t>, информационному щитку, табличке, содержащих информацию об изготовителе, серийном номере и года выпуска).</w:t>
      </w:r>
    </w:p>
    <w:p w:rsidR="002363B0" w:rsidRPr="00852A9B" w:rsidRDefault="002363B0" w:rsidP="002363B0">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Подтверждение завода-изготовителя является надлежащим доказательством поставленного Оборудования условиям Договора об изготовителе, года выпуска, и новизне. </w:t>
      </w:r>
    </w:p>
    <w:p w:rsidR="00016783" w:rsidRPr="00FC6BA4"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1.2. Поставка Оборудования осуществляется за счёт и силами Продавца в адрес Покупателя - АО «Марийский машиностроительный завод» - по адресу: 424003, Республика Марий Эл, город Йошкар-Ола, улица Суворова, д. 15.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II. Цены и общая стоимость Договора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2.1. Общая стоимость Договора составляет </w:t>
      </w:r>
      <w:r w:rsidR="00316497" w:rsidRPr="00316497">
        <w:rPr>
          <w:rFonts w:ascii="Times New Roman" w:hAnsi="Times New Roman"/>
          <w:sz w:val="24"/>
          <w:szCs w:val="24"/>
        </w:rPr>
        <w:t>_</w:t>
      </w:r>
      <w:r w:rsidR="00CF52C7">
        <w:rPr>
          <w:rFonts w:ascii="Times New Roman" w:hAnsi="Times New Roman"/>
          <w:sz w:val="24"/>
          <w:szCs w:val="24"/>
        </w:rPr>
        <w:t>_</w:t>
      </w:r>
      <w:r w:rsidR="00316497" w:rsidRPr="00316497">
        <w:rPr>
          <w:rFonts w:ascii="Times New Roman" w:hAnsi="Times New Roman"/>
          <w:sz w:val="24"/>
          <w:szCs w:val="24"/>
        </w:rPr>
        <w:t>________</w:t>
      </w:r>
      <w:r w:rsidR="00395680" w:rsidRPr="00714259">
        <w:rPr>
          <w:rFonts w:ascii="Times New Roman" w:hAnsi="Times New Roman"/>
          <w:sz w:val="24"/>
          <w:szCs w:val="24"/>
        </w:rPr>
        <w:t xml:space="preserve"> </w:t>
      </w:r>
      <w:r w:rsidR="001A54D7">
        <w:rPr>
          <w:rFonts w:ascii="Times New Roman" w:hAnsi="Times New Roman"/>
          <w:sz w:val="24"/>
          <w:szCs w:val="24"/>
        </w:rPr>
        <w:t>рублей</w:t>
      </w:r>
      <w:r w:rsidRPr="00714259">
        <w:rPr>
          <w:rFonts w:ascii="Times New Roman" w:hAnsi="Times New Roman"/>
          <w:sz w:val="24"/>
          <w:szCs w:val="24"/>
        </w:rPr>
        <w:t>, в том числе НДС</w:t>
      </w:r>
      <w:r w:rsidR="00851EAD">
        <w:rPr>
          <w:rFonts w:ascii="Times New Roman" w:hAnsi="Times New Roman"/>
          <w:sz w:val="24"/>
          <w:szCs w:val="24"/>
        </w:rPr>
        <w:t xml:space="preserve"> (20%) в размере _______________ рублей</w:t>
      </w:r>
      <w:r w:rsidRPr="00714259">
        <w:rPr>
          <w:rFonts w:ascii="Times New Roman" w:hAnsi="Times New Roman"/>
          <w:sz w:val="24"/>
          <w:szCs w:val="24"/>
        </w:rPr>
        <w:t>.</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2.2. Общая стоимость Договора складывается из стоимости Оборудования и стоимости Работ и включает в себя: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2.2.1. Стоимость</w:t>
      </w:r>
      <w:r w:rsidR="009200FE" w:rsidRPr="00714259">
        <w:rPr>
          <w:rFonts w:ascii="Times New Roman" w:hAnsi="Times New Roman"/>
          <w:sz w:val="24"/>
          <w:szCs w:val="24"/>
        </w:rPr>
        <w:t xml:space="preserve"> </w:t>
      </w:r>
      <w:r w:rsidRPr="00714259">
        <w:rPr>
          <w:rFonts w:ascii="Times New Roman" w:hAnsi="Times New Roman"/>
          <w:sz w:val="24"/>
          <w:szCs w:val="24"/>
        </w:rPr>
        <w:t>Оборудования согласно Спецификации (Приложение №1 к Договору).</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2.2.2. Стоимость Работ согласно Спецификации (Приложение № 1 к Договору).</w:t>
      </w:r>
    </w:p>
    <w:p w:rsidR="00016783" w:rsidRPr="00FC6BA4"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2.3. Стоимость Договора является твердой и изменению не подлежит.</w:t>
      </w:r>
    </w:p>
    <w:p w:rsidR="00316D54" w:rsidRPr="00714259" w:rsidRDefault="006869EC"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ml:space="preserve">§ III. Сроки и условия </w:t>
      </w:r>
      <w:r w:rsidR="00316D54" w:rsidRPr="00714259">
        <w:rPr>
          <w:rFonts w:ascii="Times New Roman" w:hAnsi="Times New Roman"/>
          <w:b/>
          <w:sz w:val="24"/>
          <w:szCs w:val="24"/>
        </w:rPr>
        <w:t>поставки</w:t>
      </w:r>
    </w:p>
    <w:p w:rsidR="00316D54" w:rsidRPr="00714259" w:rsidRDefault="00316D54" w:rsidP="00316D54">
      <w:pPr>
        <w:spacing w:after="0" w:line="240" w:lineRule="auto"/>
        <w:ind w:firstLine="567"/>
        <w:jc w:val="both"/>
        <w:rPr>
          <w:rFonts w:ascii="Times New Roman" w:hAnsi="Times New Roman"/>
          <w:b/>
          <w:sz w:val="24"/>
          <w:szCs w:val="24"/>
          <w:u w:val="single"/>
        </w:rPr>
      </w:pPr>
      <w:r w:rsidRPr="00714259">
        <w:rPr>
          <w:rFonts w:ascii="Times New Roman" w:hAnsi="Times New Roman"/>
          <w:sz w:val="24"/>
          <w:szCs w:val="24"/>
        </w:rPr>
        <w:t xml:space="preserve">3.1. Срок поставки Оборудования составляет </w:t>
      </w:r>
      <w:r w:rsidR="00171FA8">
        <w:rPr>
          <w:rFonts w:ascii="Times New Roman" w:hAnsi="Times New Roman"/>
          <w:b/>
          <w:sz w:val="24"/>
          <w:szCs w:val="24"/>
        </w:rPr>
        <w:t>5</w:t>
      </w:r>
      <w:r w:rsidR="00851EAD">
        <w:rPr>
          <w:rFonts w:ascii="Times New Roman" w:hAnsi="Times New Roman"/>
          <w:b/>
          <w:sz w:val="24"/>
          <w:szCs w:val="24"/>
        </w:rPr>
        <w:t>0</w:t>
      </w:r>
      <w:r w:rsidR="00E860D4">
        <w:rPr>
          <w:rFonts w:ascii="Times New Roman" w:hAnsi="Times New Roman"/>
          <w:b/>
          <w:sz w:val="24"/>
          <w:szCs w:val="24"/>
        </w:rPr>
        <w:t xml:space="preserve"> (</w:t>
      </w:r>
      <w:r w:rsidR="00171FA8">
        <w:rPr>
          <w:rFonts w:ascii="Times New Roman" w:hAnsi="Times New Roman"/>
          <w:b/>
          <w:sz w:val="24"/>
          <w:szCs w:val="24"/>
        </w:rPr>
        <w:t>Пятьдесят</w:t>
      </w:r>
      <w:r w:rsidR="00E860D4">
        <w:rPr>
          <w:rFonts w:ascii="Times New Roman" w:hAnsi="Times New Roman"/>
          <w:b/>
          <w:sz w:val="24"/>
          <w:szCs w:val="24"/>
        </w:rPr>
        <w:t xml:space="preserve">) </w:t>
      </w:r>
      <w:r w:rsidR="00703400">
        <w:rPr>
          <w:rFonts w:ascii="Times New Roman" w:hAnsi="Times New Roman"/>
          <w:b/>
          <w:sz w:val="24"/>
          <w:szCs w:val="24"/>
        </w:rPr>
        <w:t>рабочих дней</w:t>
      </w:r>
      <w:r w:rsidRPr="00714259">
        <w:rPr>
          <w:rFonts w:ascii="Times New Roman" w:hAnsi="Times New Roman"/>
          <w:b/>
          <w:sz w:val="24"/>
          <w:szCs w:val="24"/>
        </w:rPr>
        <w:t xml:space="preserve"> </w:t>
      </w:r>
      <w:proofErr w:type="gramStart"/>
      <w:r w:rsidRPr="00714259">
        <w:rPr>
          <w:rFonts w:ascii="Times New Roman" w:hAnsi="Times New Roman"/>
          <w:b/>
          <w:sz w:val="24"/>
          <w:szCs w:val="24"/>
        </w:rPr>
        <w:t>с даты подписания</w:t>
      </w:r>
      <w:proofErr w:type="gramEnd"/>
      <w:r w:rsidRPr="00714259">
        <w:rPr>
          <w:rFonts w:ascii="Times New Roman" w:hAnsi="Times New Roman"/>
          <w:b/>
          <w:sz w:val="24"/>
          <w:szCs w:val="24"/>
        </w:rPr>
        <w:t xml:space="preserve"> Договора.</w:t>
      </w:r>
      <w:r w:rsidRPr="00714259">
        <w:rPr>
          <w:rFonts w:ascii="Times New Roman" w:hAnsi="Times New Roman"/>
          <w:b/>
          <w:sz w:val="24"/>
          <w:szCs w:val="24"/>
          <w:u w:val="single"/>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Поставка Оборудования и выполнение Работ осуществляются согласно Графику поставки Оборудования и выполнения Работ (далее – График) по Приложению № 3 к Договору.</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Риски случайной порчи, гибели и (или) утраты Оборудования переходят от Продавца к Покупателю </w:t>
      </w:r>
      <w:proofErr w:type="gramStart"/>
      <w:r w:rsidRPr="00714259">
        <w:rPr>
          <w:rFonts w:ascii="Times New Roman" w:hAnsi="Times New Roman"/>
          <w:sz w:val="24"/>
          <w:szCs w:val="24"/>
        </w:rPr>
        <w:t>с даты поставки</w:t>
      </w:r>
      <w:proofErr w:type="gramEnd"/>
      <w:r w:rsidRPr="00714259">
        <w:rPr>
          <w:rFonts w:ascii="Times New Roman" w:hAnsi="Times New Roman"/>
          <w:sz w:val="24"/>
          <w:szCs w:val="24"/>
        </w:rPr>
        <w:t xml:space="preserve"> Оборудования согласно п. 11.1.1 Договора.</w:t>
      </w:r>
    </w:p>
    <w:p w:rsidR="00650171"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3.2. Доставка осуществляется автомобильным транспортом.</w:t>
      </w:r>
      <w:r w:rsidR="00E14DAB"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3.3. Досрочная поставка Оборудования допускается по письменному </w:t>
      </w:r>
      <w:r w:rsidR="009C5624" w:rsidRPr="00714259">
        <w:rPr>
          <w:rFonts w:ascii="Times New Roman" w:hAnsi="Times New Roman"/>
          <w:sz w:val="24"/>
          <w:szCs w:val="24"/>
        </w:rPr>
        <w:t xml:space="preserve">согласованию </w:t>
      </w:r>
      <w:r w:rsidRPr="00714259">
        <w:rPr>
          <w:rFonts w:ascii="Times New Roman" w:hAnsi="Times New Roman"/>
          <w:sz w:val="24"/>
          <w:szCs w:val="24"/>
        </w:rPr>
        <w:t>Сторон.</w:t>
      </w:r>
      <w:r w:rsidR="009C5624" w:rsidRPr="00714259">
        <w:rPr>
          <w:rFonts w:ascii="Times New Roman" w:hAnsi="Times New Roman"/>
          <w:sz w:val="24"/>
          <w:szCs w:val="24"/>
        </w:rPr>
        <w:t xml:space="preserve"> </w:t>
      </w:r>
    </w:p>
    <w:p w:rsidR="00617237" w:rsidRPr="00FC6BA4" w:rsidRDefault="009C5624" w:rsidP="009C5624">
      <w:pPr>
        <w:spacing w:after="0" w:line="240" w:lineRule="auto"/>
        <w:ind w:firstLine="567"/>
        <w:jc w:val="both"/>
        <w:rPr>
          <w:rFonts w:ascii="Times New Roman" w:hAnsi="Times New Roman"/>
          <w:sz w:val="24"/>
          <w:szCs w:val="24"/>
        </w:rPr>
      </w:pPr>
      <w:r w:rsidRPr="00714259">
        <w:rPr>
          <w:rFonts w:ascii="Times New Roman" w:hAnsi="Times New Roman"/>
          <w:sz w:val="24"/>
          <w:szCs w:val="24"/>
        </w:rPr>
        <w:t>3.</w:t>
      </w:r>
      <w:r w:rsidR="00851EAD">
        <w:rPr>
          <w:rFonts w:ascii="Times New Roman" w:hAnsi="Times New Roman"/>
          <w:sz w:val="24"/>
          <w:szCs w:val="24"/>
        </w:rPr>
        <w:t>4</w:t>
      </w:r>
      <w:r w:rsidRPr="00714259">
        <w:rPr>
          <w:rFonts w:ascii="Times New Roman" w:hAnsi="Times New Roman"/>
          <w:sz w:val="24"/>
          <w:szCs w:val="24"/>
        </w:rPr>
        <w:t>. Некомплектная поставка Оборудования не допускается. В случае отсутствия вместе с поставляемым Оборудованием документации, указанной в Договоре,  поставка считается некомплектной.</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IV.  Условия платежа</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4.1. Оплата Оборудования согласно п. 2.1 Договора производится следующим образом:</w:t>
      </w:r>
    </w:p>
    <w:p w:rsidR="001A54D7"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4.1.1. Первый платеж в размере 50% стоимости Договора на сумму __________ рублей, в том числе НДС</w:t>
      </w:r>
      <w:r w:rsidR="00851EAD">
        <w:rPr>
          <w:rFonts w:ascii="Times New Roman" w:hAnsi="Times New Roman"/>
          <w:sz w:val="24"/>
          <w:szCs w:val="24"/>
        </w:rPr>
        <w:t xml:space="preserve"> (20%) в размере _______________ рублей</w:t>
      </w:r>
      <w:r w:rsidRPr="00CA0E65">
        <w:rPr>
          <w:rFonts w:ascii="Times New Roman" w:hAnsi="Times New Roman"/>
          <w:sz w:val="24"/>
          <w:szCs w:val="24"/>
        </w:rPr>
        <w:t xml:space="preserve">, осуществляется на основании счета на оплату при наличии предоставленного Продавцом обеспечения исполнения Договора в размере подлежащего к выплате аванса. </w:t>
      </w:r>
    </w:p>
    <w:p w:rsidR="001A54D7" w:rsidRPr="00420D32" w:rsidRDefault="001A54D7" w:rsidP="001A54D7">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lastRenderedPageBreak/>
        <w:t xml:space="preserve">В соответствии с п.3 ст.168 НК РФ Продавец в течение 5 (пяти) календарных дней </w:t>
      </w:r>
      <w:proofErr w:type="gramStart"/>
      <w:r>
        <w:rPr>
          <w:rFonts w:ascii="Times New Roman" w:hAnsi="Times New Roman"/>
          <w:color w:val="000000"/>
          <w:sz w:val="24"/>
          <w:szCs w:val="24"/>
        </w:rPr>
        <w:t>с даты получения</w:t>
      </w:r>
      <w:proofErr w:type="gramEnd"/>
      <w:r>
        <w:rPr>
          <w:rFonts w:ascii="Times New Roman" w:hAnsi="Times New Roman"/>
          <w:color w:val="000000"/>
          <w:sz w:val="24"/>
          <w:szCs w:val="24"/>
        </w:rPr>
        <w:t xml:space="preserve"> аванса, предъявляет Покупателю счет-фактуру</w:t>
      </w:r>
      <w:r w:rsidRPr="00D33296">
        <w:rPr>
          <w:rFonts w:ascii="Times New Roman" w:hAnsi="Times New Roman"/>
          <w:color w:val="000000"/>
          <w:sz w:val="24"/>
          <w:szCs w:val="24"/>
        </w:rPr>
        <w:t xml:space="preserve"> </w:t>
      </w:r>
      <w:r>
        <w:rPr>
          <w:rFonts w:ascii="Times New Roman" w:hAnsi="Times New Roman"/>
          <w:color w:val="000000"/>
          <w:sz w:val="24"/>
          <w:szCs w:val="24"/>
        </w:rPr>
        <w:t>на сумму полученного аванса. В соответствии с пп.4 п.5.1 ст.169 НК РФ в счете-фактуре на аванс указывается Оборудование</w:t>
      </w:r>
      <w:r w:rsidRPr="002E5320">
        <w:rPr>
          <w:rFonts w:ascii="Times New Roman" w:hAnsi="Times New Roman"/>
          <w:sz w:val="24"/>
          <w:szCs w:val="24"/>
        </w:rPr>
        <w:t xml:space="preserve"> </w:t>
      </w:r>
      <w:r w:rsidRPr="00CA0E65">
        <w:rPr>
          <w:rFonts w:ascii="Times New Roman" w:hAnsi="Times New Roman"/>
          <w:sz w:val="24"/>
          <w:szCs w:val="24"/>
        </w:rPr>
        <w:t xml:space="preserve">в полном </w:t>
      </w:r>
      <w:r>
        <w:rPr>
          <w:rFonts w:ascii="Times New Roman" w:hAnsi="Times New Roman"/>
          <w:sz w:val="24"/>
          <w:szCs w:val="24"/>
        </w:rPr>
        <w:t>соответствии со</w:t>
      </w:r>
      <w:r w:rsidRPr="00CA0E65">
        <w:rPr>
          <w:rFonts w:ascii="Times New Roman" w:hAnsi="Times New Roman"/>
          <w:sz w:val="24"/>
          <w:szCs w:val="24"/>
        </w:rPr>
        <w:t xml:space="preserve"> Спецификаци</w:t>
      </w:r>
      <w:r>
        <w:rPr>
          <w:rFonts w:ascii="Times New Roman" w:hAnsi="Times New Roman"/>
          <w:sz w:val="24"/>
          <w:szCs w:val="24"/>
        </w:rPr>
        <w:t>ей</w:t>
      </w:r>
      <w:r w:rsidRPr="00CA0E65">
        <w:rPr>
          <w:rFonts w:ascii="Times New Roman" w:hAnsi="Times New Roman"/>
          <w:sz w:val="24"/>
          <w:szCs w:val="24"/>
        </w:rPr>
        <w:t xml:space="preserve"> (Приложение № 1 к Договору)</w:t>
      </w:r>
      <w:r>
        <w:rPr>
          <w:rFonts w:ascii="Times New Roman" w:hAnsi="Times New Roman"/>
          <w:color w:val="000000"/>
          <w:sz w:val="24"/>
          <w:szCs w:val="24"/>
        </w:rPr>
        <w:t>.</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4.1.1.1. Обеспечение исполнения Договора должно гарантировать как исполнение всех обязатель</w:t>
      </w:r>
      <w:proofErr w:type="gramStart"/>
      <w:r w:rsidRPr="00CA0E65">
        <w:rPr>
          <w:rFonts w:ascii="Times New Roman" w:hAnsi="Times New Roman"/>
          <w:sz w:val="24"/>
          <w:szCs w:val="24"/>
        </w:rPr>
        <w:t>ств Пр</w:t>
      </w:r>
      <w:proofErr w:type="gramEnd"/>
      <w:r w:rsidRPr="00CA0E65">
        <w:rPr>
          <w:rFonts w:ascii="Times New Roman" w:hAnsi="Times New Roman"/>
          <w:sz w:val="24"/>
          <w:szCs w:val="24"/>
        </w:rPr>
        <w:t xml:space="preserve">одавца по Договору, так и возврат полученного им аванса в случае любого невыполнения либо ненадлежащего выполнения обязательств по Договору.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4.1.1.2. Обеспечение исполнения Договора должно быть представлено в виде передачи Покупателю денежных средств или в виде безотзывной независимой банковской гарантии (Приложение № 8 к Договору). Минимальный срок действия безотзывной независимой банковской гарантии должен превышать срок поставки по Договору в соответствии с Графиком на 60 (шестьдесят) календарных дней.</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4.1.1.3. </w:t>
      </w:r>
      <w:proofErr w:type="gramStart"/>
      <w:r w:rsidRPr="00CA0E65">
        <w:rPr>
          <w:rFonts w:ascii="Times New Roman" w:hAnsi="Times New Roman"/>
          <w:sz w:val="24"/>
          <w:szCs w:val="24"/>
        </w:rPr>
        <w:t xml:space="preserve">Покупатель в качестве обеспечения исполнения Договора принимает банковские гарантии, выданные банками, включенными в предусмотренный </w:t>
      </w:r>
      <w:hyperlink r:id="rId8" w:history="1">
        <w:r w:rsidRPr="00CA0E65">
          <w:rPr>
            <w:rStyle w:val="a8"/>
            <w:rFonts w:ascii="Times New Roman" w:hAnsi="Times New Roman"/>
            <w:color w:val="auto"/>
            <w:sz w:val="24"/>
            <w:szCs w:val="24"/>
          </w:rPr>
          <w:t>статьей 74.1</w:t>
        </w:r>
      </w:hyperlink>
      <w:r w:rsidRPr="00CA0E65">
        <w:rPr>
          <w:rFonts w:ascii="Times New Roman" w:hAnsi="Times New Roman"/>
          <w:sz w:val="24"/>
          <w:szCs w:val="24"/>
        </w:rPr>
        <w:t xml:space="preserve"> Налогового кодекса РФ перечень банков, отвечающих установленным требованиям для принятия банковских гарантий в целях налогообложения. </w:t>
      </w:r>
      <w:proofErr w:type="gramEnd"/>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При представлении в качестве обеспечения исполнения Договора безотзывной независимой банковской гарантии аванс со стороны Покупателя выплачивается в течение 20 (Двадцати) банковских дней после получения официального подтверждения банка, выдавшего банковскую гарантию, факта ее выдачи.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Основанием для отказа в принятии банковской гарантии Покупателем является:</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w:t>
      </w:r>
      <w:proofErr w:type="spellStart"/>
      <w:r w:rsidRPr="00CA0E65">
        <w:rPr>
          <w:rFonts w:ascii="Times New Roman" w:hAnsi="Times New Roman"/>
          <w:sz w:val="24"/>
          <w:szCs w:val="24"/>
        </w:rPr>
        <w:t>неподтверждение</w:t>
      </w:r>
      <w:proofErr w:type="spellEnd"/>
      <w:r w:rsidRPr="00CA0E65">
        <w:rPr>
          <w:rFonts w:ascii="Times New Roman" w:hAnsi="Times New Roman"/>
          <w:sz w:val="24"/>
          <w:szCs w:val="24"/>
        </w:rPr>
        <w:t xml:space="preserve"> банком, выдавшим банковскую гарантию, факта ее выдачи;</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несоответствие банковской гарантии установленным Покупателем требованиям. </w:t>
      </w:r>
    </w:p>
    <w:p w:rsidR="001A54D7" w:rsidRPr="00CA0E65" w:rsidRDefault="001A54D7" w:rsidP="001A54D7">
      <w:pPr>
        <w:spacing w:after="0" w:line="240" w:lineRule="auto"/>
        <w:ind w:firstLine="567"/>
        <w:jc w:val="both"/>
        <w:rPr>
          <w:rFonts w:ascii="Times New Roman" w:hAnsi="Times New Roman"/>
          <w:sz w:val="24"/>
          <w:szCs w:val="24"/>
        </w:rPr>
      </w:pPr>
      <w:proofErr w:type="gramStart"/>
      <w:r w:rsidRPr="00CA0E65">
        <w:rPr>
          <w:rFonts w:ascii="Times New Roman" w:hAnsi="Times New Roman"/>
          <w:sz w:val="24"/>
          <w:szCs w:val="24"/>
        </w:rPr>
        <w:t xml:space="preserve">При предоставлении Продавцом в качестве обеспечения исполнения Договора денежных средств аванс выплачивается в течение 20 (Двадцати) </w:t>
      </w:r>
      <w:r w:rsidR="00703400">
        <w:rPr>
          <w:rFonts w:ascii="Times New Roman" w:hAnsi="Times New Roman"/>
          <w:sz w:val="24"/>
          <w:szCs w:val="24"/>
        </w:rPr>
        <w:t>рабочих</w:t>
      </w:r>
      <w:r w:rsidRPr="00CA0E65">
        <w:rPr>
          <w:rFonts w:ascii="Times New Roman" w:hAnsi="Times New Roman"/>
          <w:sz w:val="24"/>
          <w:szCs w:val="24"/>
        </w:rPr>
        <w:t xml:space="preserve"> дней после предоставления обеспечения, которое  в последующем Покупатель возвращает Продавцу  путем перечисления на расчетный счет Продавца, указанный в § XX</w:t>
      </w:r>
      <w:r w:rsidRPr="00CA0E65">
        <w:rPr>
          <w:rFonts w:ascii="Times New Roman" w:hAnsi="Times New Roman"/>
          <w:sz w:val="24"/>
          <w:szCs w:val="24"/>
          <w:lang w:val="en-US"/>
        </w:rPr>
        <w:t>II</w:t>
      </w:r>
      <w:r w:rsidR="005028B6">
        <w:rPr>
          <w:rFonts w:ascii="Times New Roman" w:hAnsi="Times New Roman"/>
          <w:sz w:val="24"/>
          <w:szCs w:val="24"/>
          <w:lang w:val="en-US"/>
        </w:rPr>
        <w:t>I</w:t>
      </w:r>
      <w:r w:rsidRPr="00CA0E65">
        <w:rPr>
          <w:rFonts w:ascii="Times New Roman" w:hAnsi="Times New Roman"/>
          <w:sz w:val="24"/>
          <w:szCs w:val="24"/>
        </w:rPr>
        <w:t xml:space="preserve"> Договора, в течение 20 (Двадцати) банковских  дней с момента подписания без замечаний Акта выполнения работ (Приложение № 7 к Договору). </w:t>
      </w:r>
      <w:proofErr w:type="gramEnd"/>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4.1.2. Второй платеж в размере 50% стоимости Договора на сумму _____________ рублей, в том числе НДС</w:t>
      </w:r>
      <w:r w:rsidR="00851EAD">
        <w:rPr>
          <w:rFonts w:ascii="Times New Roman" w:hAnsi="Times New Roman"/>
          <w:sz w:val="24"/>
          <w:szCs w:val="24"/>
        </w:rPr>
        <w:t xml:space="preserve"> (20%) в размере _______________ рублей</w:t>
      </w:r>
      <w:r w:rsidRPr="00CA0E65">
        <w:rPr>
          <w:rFonts w:ascii="Times New Roman" w:hAnsi="Times New Roman"/>
          <w:sz w:val="24"/>
          <w:szCs w:val="24"/>
        </w:rPr>
        <w:t xml:space="preserve">, осуществляется (с учетом п. 15.1 Договора) в рублях в течение 20 (Двадцати) </w:t>
      </w:r>
      <w:r w:rsidR="00703400">
        <w:rPr>
          <w:rFonts w:ascii="Times New Roman" w:hAnsi="Times New Roman"/>
          <w:sz w:val="24"/>
          <w:szCs w:val="24"/>
        </w:rPr>
        <w:t>рабочих</w:t>
      </w:r>
      <w:r w:rsidRPr="00CA0E65">
        <w:rPr>
          <w:rFonts w:ascii="Times New Roman" w:hAnsi="Times New Roman"/>
          <w:sz w:val="24"/>
          <w:szCs w:val="24"/>
        </w:rPr>
        <w:t xml:space="preserve"> дней </w:t>
      </w:r>
      <w:proofErr w:type="spellStart"/>
      <w:r w:rsidRPr="00CA0E65">
        <w:rPr>
          <w:rFonts w:ascii="Times New Roman" w:hAnsi="Times New Roman"/>
          <w:sz w:val="24"/>
          <w:szCs w:val="24"/>
        </w:rPr>
        <w:t>c</w:t>
      </w:r>
      <w:proofErr w:type="spellEnd"/>
      <w:r w:rsidRPr="00CA0E65">
        <w:rPr>
          <w:rFonts w:ascii="Times New Roman" w:hAnsi="Times New Roman"/>
          <w:sz w:val="24"/>
          <w:szCs w:val="24"/>
        </w:rPr>
        <w:t xml:space="preserve"> даты получения счета на оплату на основании:</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Товарной накладной по форме ТОРГ-12, подписанной сторонами;</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Счета-фактуры на Оборудование;</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Акта о приеме-передаче Оборудования (Приложение № 5 к Договору), подписанного Сторонами без замечаний;</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Счета-фактуры на Работы;</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Акта выполнения работ (Приложение № 7 к Договору), подписанного Сторонами без замечаний.</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4.2. Обязательства Покупателя по платежам считаются выполненными с момента списания денежных сре</w:t>
      </w:r>
      <w:proofErr w:type="gramStart"/>
      <w:r w:rsidRPr="00CA0E65">
        <w:rPr>
          <w:rFonts w:ascii="Times New Roman" w:hAnsi="Times New Roman"/>
          <w:sz w:val="24"/>
          <w:szCs w:val="24"/>
        </w:rPr>
        <w:t>дств с р</w:t>
      </w:r>
      <w:proofErr w:type="gramEnd"/>
      <w:r w:rsidRPr="00CA0E65">
        <w:rPr>
          <w:rFonts w:ascii="Times New Roman" w:hAnsi="Times New Roman"/>
          <w:sz w:val="24"/>
          <w:szCs w:val="24"/>
        </w:rPr>
        <w:t>асчетного счета Покупателя.</w:t>
      </w:r>
    </w:p>
    <w:p w:rsidR="001A54D7"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4.3. Положения статьи 317.1 ГК РФ к отношениям сторон не применяются.</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V.  Упаковка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5.1. Оборудование должно отгружаться в упаковке, соответствующей характеру поставляемого Оборудования и условиям перевозки автотранспортом.</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lastRenderedPageBreak/>
        <w:t>Один экземпляр упаковочного листа в водонепроницаемом конверте упаковывается вместе с Оборудованием, второй экземпляр в водонепроницаемом конверте, прикрепляется к наружной стороне упаковки каждого места.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016783" w:rsidRPr="00FC6BA4"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5.7.  Продавец несет ответственность  за целостность упаковки Оборудования при поставке его в адрес Покупателя согласно п. 1.2 Договора.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VI. Маркировка для перевозки</w:t>
      </w:r>
    </w:p>
    <w:p w:rsidR="00016783" w:rsidRPr="00FC6BA4"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VII. Отгрузочные извещения</w:t>
      </w:r>
    </w:p>
    <w:p w:rsidR="00B97497" w:rsidRPr="00714259" w:rsidRDefault="00016783" w:rsidP="00016783">
      <w:pPr>
        <w:spacing w:after="0" w:line="240" w:lineRule="auto"/>
        <w:ind w:firstLine="567"/>
        <w:jc w:val="both"/>
        <w:rPr>
          <w:rFonts w:ascii="Times New Roman" w:hAnsi="Times New Roman"/>
          <w:sz w:val="24"/>
          <w:szCs w:val="24"/>
          <w:lang w:eastAsia="de-DE"/>
        </w:rPr>
      </w:pPr>
      <w:r w:rsidRPr="00714259">
        <w:rPr>
          <w:rFonts w:ascii="Times New Roman" w:hAnsi="Times New Roman"/>
          <w:sz w:val="24"/>
          <w:szCs w:val="24"/>
        </w:rPr>
        <w:t xml:space="preserve">7.1. </w:t>
      </w:r>
      <w:r w:rsidRPr="00714259">
        <w:rPr>
          <w:rFonts w:ascii="Times New Roman" w:hAnsi="Times New Roman"/>
          <w:sz w:val="24"/>
          <w:szCs w:val="24"/>
          <w:lang w:val="de-DE" w:eastAsia="de-DE"/>
        </w:rPr>
        <w:t xml:space="preserve">Продавец направляет Покупателю </w:t>
      </w:r>
      <w:r w:rsidRPr="00714259">
        <w:rPr>
          <w:rFonts w:ascii="Times New Roman" w:hAnsi="Times New Roman"/>
          <w:sz w:val="24"/>
          <w:szCs w:val="24"/>
          <w:lang w:eastAsia="de-DE"/>
        </w:rPr>
        <w:t>в письменном виде извещение (уведомление)</w:t>
      </w:r>
      <w:r w:rsidR="00B97497" w:rsidRPr="00714259">
        <w:rPr>
          <w:rFonts w:ascii="Times New Roman" w:hAnsi="Times New Roman"/>
          <w:sz w:val="24"/>
          <w:szCs w:val="24"/>
          <w:lang w:eastAsia="de-DE"/>
        </w:rPr>
        <w:t xml:space="preserve">: </w:t>
      </w:r>
    </w:p>
    <w:p w:rsidR="00B97497" w:rsidRPr="00714259" w:rsidRDefault="00B97497" w:rsidP="00016783">
      <w:pPr>
        <w:spacing w:after="0" w:line="240" w:lineRule="auto"/>
        <w:ind w:firstLine="567"/>
        <w:jc w:val="both"/>
        <w:rPr>
          <w:rFonts w:ascii="Times New Roman" w:hAnsi="Times New Roman"/>
          <w:sz w:val="24"/>
          <w:szCs w:val="24"/>
          <w:lang w:eastAsia="de-DE"/>
        </w:rPr>
      </w:pPr>
      <w:r w:rsidRPr="00714259">
        <w:rPr>
          <w:rFonts w:ascii="Times New Roman" w:hAnsi="Times New Roman"/>
          <w:sz w:val="24"/>
          <w:szCs w:val="24"/>
          <w:lang w:eastAsia="de-DE"/>
        </w:rPr>
        <w:t xml:space="preserve">7.1.1. </w:t>
      </w:r>
      <w:proofErr w:type="spellStart"/>
      <w:r w:rsidRPr="00714259">
        <w:rPr>
          <w:rFonts w:ascii="Times New Roman" w:hAnsi="Times New Roman"/>
          <w:sz w:val="24"/>
          <w:szCs w:val="24"/>
          <w:lang w:val="de-DE" w:eastAsia="de-DE"/>
        </w:rPr>
        <w:t>не</w:t>
      </w:r>
      <w:proofErr w:type="spellEnd"/>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позднее</w:t>
      </w:r>
      <w:proofErr w:type="spellEnd"/>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чем</w:t>
      </w:r>
      <w:proofErr w:type="spellEnd"/>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за</w:t>
      </w:r>
      <w:proofErr w:type="spellEnd"/>
      <w:r w:rsidRPr="00714259">
        <w:rPr>
          <w:rFonts w:ascii="Times New Roman" w:hAnsi="Times New Roman"/>
          <w:sz w:val="24"/>
          <w:szCs w:val="24"/>
          <w:lang w:val="de-DE" w:eastAsia="de-DE"/>
        </w:rPr>
        <w:t xml:space="preserve"> </w:t>
      </w:r>
      <w:r w:rsidRPr="00714259">
        <w:rPr>
          <w:rFonts w:ascii="Times New Roman" w:hAnsi="Times New Roman"/>
          <w:sz w:val="24"/>
          <w:szCs w:val="24"/>
          <w:lang w:eastAsia="de-DE"/>
        </w:rPr>
        <w:t>10</w:t>
      </w:r>
      <w:r w:rsidRPr="00714259">
        <w:rPr>
          <w:rFonts w:ascii="Times New Roman" w:hAnsi="Times New Roman"/>
          <w:sz w:val="24"/>
          <w:szCs w:val="24"/>
          <w:lang w:val="de-DE" w:eastAsia="de-DE"/>
        </w:rPr>
        <w:t xml:space="preserve"> (</w:t>
      </w:r>
      <w:r w:rsidRPr="00714259">
        <w:rPr>
          <w:rFonts w:ascii="Times New Roman" w:hAnsi="Times New Roman"/>
          <w:sz w:val="24"/>
          <w:szCs w:val="24"/>
          <w:lang w:eastAsia="de-DE"/>
        </w:rPr>
        <w:t>Десять</w:t>
      </w:r>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рабочих</w:t>
      </w:r>
      <w:proofErr w:type="spellEnd"/>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дней</w:t>
      </w:r>
      <w:proofErr w:type="spellEnd"/>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до</w:t>
      </w:r>
      <w:proofErr w:type="spellEnd"/>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отгрузки</w:t>
      </w:r>
      <w:proofErr w:type="spellEnd"/>
      <w:r w:rsidRPr="00714259">
        <w:rPr>
          <w:rFonts w:ascii="Times New Roman" w:hAnsi="Times New Roman"/>
          <w:sz w:val="24"/>
          <w:szCs w:val="24"/>
          <w:lang w:eastAsia="de-DE"/>
        </w:rPr>
        <w:t xml:space="preserve"> - </w:t>
      </w:r>
      <w:r w:rsidR="00016783" w:rsidRPr="00714259">
        <w:rPr>
          <w:rFonts w:ascii="Times New Roman" w:hAnsi="Times New Roman"/>
          <w:sz w:val="24"/>
          <w:szCs w:val="24"/>
          <w:lang w:val="de-DE" w:eastAsia="de-DE"/>
        </w:rPr>
        <w:t xml:space="preserve">о </w:t>
      </w:r>
      <w:proofErr w:type="spellStart"/>
      <w:r w:rsidR="00016783" w:rsidRPr="00714259">
        <w:rPr>
          <w:rFonts w:ascii="Times New Roman" w:hAnsi="Times New Roman"/>
          <w:sz w:val="24"/>
          <w:szCs w:val="24"/>
          <w:lang w:val="de-DE" w:eastAsia="de-DE"/>
        </w:rPr>
        <w:t>готовности</w:t>
      </w:r>
      <w:proofErr w:type="spellEnd"/>
      <w:r w:rsidR="00016783" w:rsidRPr="00714259">
        <w:rPr>
          <w:rFonts w:ascii="Times New Roman" w:hAnsi="Times New Roman"/>
          <w:sz w:val="24"/>
          <w:szCs w:val="24"/>
          <w:lang w:val="de-DE" w:eastAsia="de-DE"/>
        </w:rPr>
        <w:t xml:space="preserve"> </w:t>
      </w:r>
      <w:proofErr w:type="spellStart"/>
      <w:r w:rsidR="00016783" w:rsidRPr="00714259">
        <w:rPr>
          <w:rFonts w:ascii="Times New Roman" w:hAnsi="Times New Roman"/>
          <w:sz w:val="24"/>
          <w:szCs w:val="24"/>
          <w:lang w:val="de-DE" w:eastAsia="de-DE"/>
        </w:rPr>
        <w:t>Оборудования</w:t>
      </w:r>
      <w:proofErr w:type="spellEnd"/>
      <w:r w:rsidR="00016783" w:rsidRPr="00714259">
        <w:rPr>
          <w:rFonts w:ascii="Times New Roman" w:hAnsi="Times New Roman"/>
          <w:sz w:val="24"/>
          <w:szCs w:val="24"/>
          <w:lang w:val="de-DE" w:eastAsia="de-DE"/>
        </w:rPr>
        <w:t xml:space="preserve"> к </w:t>
      </w:r>
      <w:proofErr w:type="spellStart"/>
      <w:r w:rsidR="00016783" w:rsidRPr="00714259">
        <w:rPr>
          <w:rFonts w:ascii="Times New Roman" w:hAnsi="Times New Roman"/>
          <w:sz w:val="24"/>
          <w:szCs w:val="24"/>
          <w:lang w:val="de-DE" w:eastAsia="de-DE"/>
        </w:rPr>
        <w:t>отгрузке</w:t>
      </w:r>
      <w:proofErr w:type="spellEnd"/>
      <w:r w:rsidRPr="00714259">
        <w:rPr>
          <w:rFonts w:ascii="Times New Roman" w:hAnsi="Times New Roman"/>
          <w:sz w:val="24"/>
          <w:szCs w:val="24"/>
          <w:lang w:eastAsia="de-DE"/>
        </w:rPr>
        <w:t xml:space="preserve">; </w:t>
      </w:r>
    </w:p>
    <w:p w:rsidR="00B97497" w:rsidRPr="00714259" w:rsidRDefault="00B97497" w:rsidP="00B97497">
      <w:pPr>
        <w:spacing w:after="0" w:line="240" w:lineRule="auto"/>
        <w:ind w:firstLine="567"/>
        <w:jc w:val="both"/>
        <w:rPr>
          <w:rFonts w:ascii="Times New Roman" w:hAnsi="Times New Roman"/>
          <w:sz w:val="24"/>
          <w:szCs w:val="24"/>
        </w:rPr>
      </w:pPr>
      <w:r w:rsidRPr="00714259">
        <w:rPr>
          <w:rFonts w:ascii="Times New Roman" w:hAnsi="Times New Roman"/>
          <w:sz w:val="24"/>
          <w:szCs w:val="24"/>
          <w:lang w:eastAsia="de-DE"/>
        </w:rPr>
        <w:t>7.1.2. н</w:t>
      </w:r>
      <w:r w:rsidRPr="00714259">
        <w:rPr>
          <w:rFonts w:ascii="Times New Roman" w:hAnsi="Times New Roman"/>
          <w:sz w:val="24"/>
          <w:szCs w:val="24"/>
        </w:rPr>
        <w:t xml:space="preserve">е </w:t>
      </w:r>
      <w:proofErr w:type="gramStart"/>
      <w:r w:rsidRPr="00714259">
        <w:rPr>
          <w:rFonts w:ascii="Times New Roman" w:hAnsi="Times New Roman"/>
          <w:sz w:val="24"/>
          <w:szCs w:val="24"/>
        </w:rPr>
        <w:t>позднее</w:t>
      </w:r>
      <w:proofErr w:type="gramEnd"/>
      <w:r w:rsidRPr="00714259">
        <w:rPr>
          <w:rFonts w:ascii="Times New Roman" w:hAnsi="Times New Roman"/>
          <w:sz w:val="24"/>
          <w:szCs w:val="24"/>
        </w:rPr>
        <w:t xml:space="preserve"> чем за 2 (Два) рабочих дня до даты доставки Оборудования на склад Покупателя - вид транспорта (марка автомашины и ее государственный регистрационный номер), паспортные данные водителя и экспедитора. Транспорт Продавца должен быть зарегистрирован на территории РФ, водитель и экспедитор </w:t>
      </w:r>
      <w:r w:rsidR="00C167E3" w:rsidRPr="00714259">
        <w:rPr>
          <w:rFonts w:ascii="Times New Roman" w:hAnsi="Times New Roman"/>
          <w:sz w:val="24"/>
          <w:szCs w:val="24"/>
        </w:rPr>
        <w:t xml:space="preserve">должны </w:t>
      </w:r>
      <w:r w:rsidRPr="00714259">
        <w:rPr>
          <w:rFonts w:ascii="Times New Roman" w:hAnsi="Times New Roman"/>
          <w:sz w:val="24"/>
          <w:szCs w:val="24"/>
        </w:rPr>
        <w:t xml:space="preserve">являться гражданами РФ. </w:t>
      </w:r>
    </w:p>
    <w:p w:rsidR="006D2B1A" w:rsidRPr="00FC6BA4" w:rsidRDefault="00B97497" w:rsidP="00B97497">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7.2. </w:t>
      </w:r>
      <w:r w:rsidR="00C167E3" w:rsidRPr="00714259">
        <w:rPr>
          <w:rFonts w:ascii="Times New Roman" w:hAnsi="Times New Roman"/>
          <w:sz w:val="24"/>
          <w:szCs w:val="24"/>
        </w:rPr>
        <w:t xml:space="preserve">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  </w:t>
      </w:r>
      <w:r w:rsidRPr="00714259">
        <w:rPr>
          <w:rFonts w:ascii="Times New Roman" w:hAnsi="Times New Roman"/>
          <w:sz w:val="24"/>
          <w:szCs w:val="24"/>
        </w:rPr>
        <w:t>В случае несвоевременного направления информации, указанной в п. 7.1.</w:t>
      </w:r>
      <w:r w:rsidR="00C167E3" w:rsidRPr="00714259">
        <w:rPr>
          <w:rFonts w:ascii="Times New Roman" w:hAnsi="Times New Roman"/>
          <w:sz w:val="24"/>
          <w:szCs w:val="24"/>
        </w:rPr>
        <w:t>2.</w:t>
      </w:r>
      <w:r w:rsidRPr="00714259">
        <w:rPr>
          <w:rFonts w:ascii="Times New Roman" w:hAnsi="Times New Roman"/>
          <w:sz w:val="24"/>
          <w:szCs w:val="24"/>
        </w:rPr>
        <w:t xml:space="preserve"> настоящего Договора, Покупатель не несёт ответственност</w:t>
      </w:r>
      <w:r w:rsidR="00C167E3" w:rsidRPr="00714259">
        <w:rPr>
          <w:rFonts w:ascii="Times New Roman" w:hAnsi="Times New Roman"/>
          <w:sz w:val="24"/>
          <w:szCs w:val="24"/>
        </w:rPr>
        <w:t>и</w:t>
      </w:r>
      <w:r w:rsidRPr="00714259">
        <w:rPr>
          <w:rFonts w:ascii="Times New Roman" w:hAnsi="Times New Roman"/>
          <w:sz w:val="24"/>
          <w:szCs w:val="24"/>
        </w:rPr>
        <w:t xml:space="preserve"> за простой транспортного средства </w:t>
      </w:r>
      <w:r w:rsidR="00C167E3" w:rsidRPr="00714259">
        <w:rPr>
          <w:rFonts w:ascii="Times New Roman" w:hAnsi="Times New Roman"/>
          <w:sz w:val="24"/>
          <w:szCs w:val="24"/>
        </w:rPr>
        <w:t xml:space="preserve">Продавца.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VIII. Документация</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8.1. Продавец направляет следующие документы </w:t>
      </w:r>
      <w:r w:rsidRPr="00714259">
        <w:rPr>
          <w:rFonts w:ascii="Times New Roman" w:hAnsi="Times New Roman"/>
          <w:b/>
          <w:sz w:val="24"/>
          <w:szCs w:val="24"/>
          <w:u w:val="single"/>
        </w:rPr>
        <w:t>до</w:t>
      </w:r>
      <w:r w:rsidRPr="00714259">
        <w:rPr>
          <w:rFonts w:ascii="Times New Roman" w:hAnsi="Times New Roman"/>
          <w:sz w:val="24"/>
          <w:szCs w:val="24"/>
        </w:rPr>
        <w:t xml:space="preserve"> отгрузки поставляемого Оборудования:</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8.1.</w:t>
      </w:r>
      <w:r w:rsidR="001A54D7">
        <w:rPr>
          <w:rFonts w:ascii="Times New Roman" w:hAnsi="Times New Roman"/>
          <w:sz w:val="24"/>
          <w:szCs w:val="24"/>
        </w:rPr>
        <w:t>1</w:t>
      </w:r>
      <w:r w:rsidRPr="00714259">
        <w:rPr>
          <w:rFonts w:ascii="Times New Roman" w:hAnsi="Times New Roman"/>
          <w:sz w:val="24"/>
          <w:szCs w:val="24"/>
        </w:rPr>
        <w:t xml:space="preserve">. Документацию для осуществления Покупателем подготовительных </w:t>
      </w:r>
      <w:r w:rsidR="00CF52C7">
        <w:rPr>
          <w:rFonts w:ascii="Times New Roman" w:hAnsi="Times New Roman"/>
          <w:sz w:val="24"/>
          <w:szCs w:val="24"/>
        </w:rPr>
        <w:t xml:space="preserve">и монтажных </w:t>
      </w:r>
      <w:r w:rsidRPr="00714259">
        <w:rPr>
          <w:rFonts w:ascii="Times New Roman" w:hAnsi="Times New Roman"/>
          <w:sz w:val="24"/>
          <w:szCs w:val="24"/>
        </w:rPr>
        <w:t xml:space="preserve">работ, </w:t>
      </w:r>
      <w:r w:rsidR="004602DC">
        <w:rPr>
          <w:rFonts w:ascii="Times New Roman" w:hAnsi="Times New Roman"/>
          <w:sz w:val="24"/>
          <w:szCs w:val="24"/>
        </w:rPr>
        <w:t xml:space="preserve">конструкторскую документацию на оснастку, поставляемую комплектно с Оборудованием и изготавливаемую силами Покупателя, </w:t>
      </w:r>
      <w:r w:rsidRPr="00714259">
        <w:rPr>
          <w:rFonts w:ascii="Times New Roman" w:hAnsi="Times New Roman"/>
          <w:sz w:val="24"/>
          <w:szCs w:val="24"/>
        </w:rPr>
        <w:t>а также согласованный перечень  пусконаладочных работ согласно п. 9.1.1  Договора;</w:t>
      </w:r>
    </w:p>
    <w:p w:rsidR="00A561C7" w:rsidRPr="00714259" w:rsidRDefault="00016783" w:rsidP="00A561C7">
      <w:pPr>
        <w:spacing w:after="0" w:line="240" w:lineRule="auto"/>
        <w:ind w:firstLine="567"/>
        <w:jc w:val="both"/>
        <w:rPr>
          <w:rFonts w:ascii="Times New Roman" w:hAnsi="Times New Roman"/>
          <w:sz w:val="24"/>
          <w:szCs w:val="24"/>
        </w:rPr>
      </w:pPr>
      <w:r w:rsidRPr="00714259">
        <w:rPr>
          <w:rFonts w:ascii="Times New Roman" w:hAnsi="Times New Roman"/>
          <w:sz w:val="24"/>
          <w:szCs w:val="24"/>
        </w:rPr>
        <w:t>8.1.</w:t>
      </w:r>
      <w:r w:rsidR="001A54D7">
        <w:rPr>
          <w:rFonts w:ascii="Times New Roman" w:hAnsi="Times New Roman"/>
          <w:sz w:val="24"/>
          <w:szCs w:val="24"/>
        </w:rPr>
        <w:t>2</w:t>
      </w:r>
      <w:r w:rsidRPr="00714259">
        <w:rPr>
          <w:rFonts w:ascii="Times New Roman" w:hAnsi="Times New Roman"/>
          <w:sz w:val="24"/>
          <w:szCs w:val="24"/>
        </w:rPr>
        <w:t xml:space="preserve">. </w:t>
      </w:r>
      <w:proofErr w:type="gramStart"/>
      <w:r w:rsidRPr="00714259">
        <w:rPr>
          <w:rFonts w:ascii="Times New Roman" w:hAnsi="Times New Roman"/>
          <w:sz w:val="24"/>
          <w:szCs w:val="24"/>
        </w:rPr>
        <w:t xml:space="preserve">Документ, содержащий необходимую информацию для приемки Оборудования: </w:t>
      </w:r>
      <w:r w:rsidR="00A561C7" w:rsidRPr="00714259">
        <w:rPr>
          <w:rFonts w:ascii="Times New Roman" w:hAnsi="Times New Roman"/>
          <w:sz w:val="24"/>
          <w:szCs w:val="24"/>
          <w:lang w:eastAsia="de-DE"/>
        </w:rPr>
        <w:t xml:space="preserve">количество тарных мест, вес груза, </w:t>
      </w:r>
      <w:r w:rsidR="00A561C7" w:rsidRPr="00714259">
        <w:rPr>
          <w:rFonts w:ascii="Times New Roman" w:hAnsi="Times New Roman"/>
          <w:sz w:val="24"/>
          <w:szCs w:val="24"/>
        </w:rPr>
        <w:t xml:space="preserve">размер груза (габариты упаковки), </w:t>
      </w:r>
      <w:r w:rsidR="00A561C7" w:rsidRPr="00714259">
        <w:rPr>
          <w:rFonts w:ascii="Times New Roman" w:hAnsi="Times New Roman"/>
          <w:sz w:val="24"/>
          <w:szCs w:val="24"/>
          <w:lang w:eastAsia="de-DE"/>
        </w:rPr>
        <w:t xml:space="preserve">способ разгрузки, </w:t>
      </w:r>
      <w:r w:rsidR="00A561C7" w:rsidRPr="00714259">
        <w:rPr>
          <w:rFonts w:ascii="Times New Roman" w:hAnsi="Times New Roman"/>
          <w:sz w:val="24"/>
          <w:szCs w:val="24"/>
        </w:rPr>
        <w:t xml:space="preserve">при разгрузке автокраном - схему </w:t>
      </w:r>
      <w:proofErr w:type="spellStart"/>
      <w:r w:rsidR="00A561C7" w:rsidRPr="00714259">
        <w:rPr>
          <w:rFonts w:ascii="Times New Roman" w:hAnsi="Times New Roman"/>
          <w:sz w:val="24"/>
          <w:szCs w:val="24"/>
        </w:rPr>
        <w:t>строповки</w:t>
      </w:r>
      <w:proofErr w:type="spellEnd"/>
      <w:r w:rsidR="00A561C7" w:rsidRPr="00714259">
        <w:rPr>
          <w:rFonts w:ascii="Times New Roman" w:hAnsi="Times New Roman"/>
          <w:sz w:val="24"/>
          <w:szCs w:val="24"/>
        </w:rPr>
        <w:t>).</w:t>
      </w:r>
      <w:proofErr w:type="gramEnd"/>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8.2. Продавец направляет следующие документы </w:t>
      </w:r>
      <w:r w:rsidRPr="00714259">
        <w:rPr>
          <w:rFonts w:ascii="Times New Roman" w:hAnsi="Times New Roman"/>
          <w:b/>
          <w:sz w:val="24"/>
          <w:szCs w:val="24"/>
          <w:u w:val="single"/>
        </w:rPr>
        <w:t>вместе</w:t>
      </w:r>
      <w:r w:rsidRPr="00714259">
        <w:rPr>
          <w:rFonts w:ascii="Times New Roman" w:hAnsi="Times New Roman"/>
          <w:b/>
          <w:sz w:val="24"/>
          <w:szCs w:val="24"/>
        </w:rPr>
        <w:t xml:space="preserve"> </w:t>
      </w:r>
      <w:r w:rsidRPr="00714259">
        <w:rPr>
          <w:rFonts w:ascii="Times New Roman" w:hAnsi="Times New Roman"/>
          <w:sz w:val="24"/>
          <w:szCs w:val="24"/>
        </w:rPr>
        <w:t>с поставляемым Оборудованием:</w:t>
      </w:r>
    </w:p>
    <w:p w:rsidR="00016783" w:rsidRPr="00714259" w:rsidRDefault="00016783" w:rsidP="00016783">
      <w:pPr>
        <w:spacing w:after="0" w:line="240" w:lineRule="auto"/>
        <w:ind w:firstLine="567"/>
        <w:jc w:val="both"/>
        <w:rPr>
          <w:rFonts w:ascii="Times New Roman" w:hAnsi="Times New Roman"/>
          <w:i/>
          <w:sz w:val="24"/>
          <w:szCs w:val="24"/>
        </w:rPr>
      </w:pPr>
      <w:r w:rsidRPr="00714259">
        <w:rPr>
          <w:rFonts w:ascii="Times New Roman" w:hAnsi="Times New Roman"/>
          <w:sz w:val="24"/>
          <w:szCs w:val="24"/>
        </w:rPr>
        <w:t>8.2.1. Счет-фактура Продавца с указанием общей сум</w:t>
      </w:r>
      <w:r w:rsidR="004F28E9">
        <w:rPr>
          <w:rFonts w:ascii="Times New Roman" w:hAnsi="Times New Roman"/>
          <w:sz w:val="24"/>
          <w:szCs w:val="24"/>
        </w:rPr>
        <w:t>мы на поставленное Оборудование</w:t>
      </w:r>
      <w:r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8.2.2. Упаковочный лист; </w:t>
      </w:r>
    </w:p>
    <w:p w:rsidR="004F28E9" w:rsidRPr="00CA0E65" w:rsidRDefault="004F28E9" w:rsidP="004F28E9">
      <w:pPr>
        <w:spacing w:after="0" w:line="240" w:lineRule="auto"/>
        <w:ind w:firstLine="567"/>
        <w:jc w:val="both"/>
        <w:rPr>
          <w:rFonts w:ascii="Times New Roman" w:hAnsi="Times New Roman"/>
          <w:sz w:val="24"/>
          <w:szCs w:val="24"/>
        </w:rPr>
      </w:pPr>
      <w:r w:rsidRPr="00CA0E65">
        <w:rPr>
          <w:rFonts w:ascii="Times New Roman" w:hAnsi="Times New Roman"/>
          <w:sz w:val="24"/>
          <w:szCs w:val="24"/>
        </w:rPr>
        <w:t>8.2.</w:t>
      </w:r>
      <w:r>
        <w:rPr>
          <w:rFonts w:ascii="Times New Roman" w:hAnsi="Times New Roman"/>
          <w:sz w:val="24"/>
          <w:szCs w:val="24"/>
        </w:rPr>
        <w:t>3</w:t>
      </w:r>
      <w:r w:rsidRPr="00CA0E65">
        <w:rPr>
          <w:rFonts w:ascii="Times New Roman" w:hAnsi="Times New Roman"/>
          <w:sz w:val="24"/>
          <w:szCs w:val="24"/>
        </w:rPr>
        <w:t>. Декларация соответствия Оборудования требованиям Технического регламента;</w:t>
      </w:r>
    </w:p>
    <w:p w:rsidR="00016783" w:rsidRPr="00714259" w:rsidRDefault="00016783" w:rsidP="00A856CC">
      <w:pPr>
        <w:spacing w:after="0" w:line="240" w:lineRule="auto"/>
        <w:ind w:firstLine="567"/>
        <w:jc w:val="both"/>
        <w:rPr>
          <w:rFonts w:ascii="Times New Roman" w:hAnsi="Times New Roman"/>
          <w:sz w:val="24"/>
          <w:szCs w:val="24"/>
        </w:rPr>
      </w:pPr>
      <w:r w:rsidRPr="00714259">
        <w:rPr>
          <w:rFonts w:ascii="Times New Roman" w:hAnsi="Times New Roman"/>
          <w:sz w:val="24"/>
          <w:szCs w:val="24"/>
        </w:rPr>
        <w:t>8.2.</w:t>
      </w:r>
      <w:r w:rsidR="00714259" w:rsidRPr="00714259">
        <w:rPr>
          <w:rFonts w:ascii="Times New Roman" w:hAnsi="Times New Roman"/>
          <w:sz w:val="24"/>
          <w:szCs w:val="24"/>
        </w:rPr>
        <w:t>4</w:t>
      </w:r>
      <w:r w:rsidRPr="00714259">
        <w:rPr>
          <w:rFonts w:ascii="Times New Roman" w:hAnsi="Times New Roman"/>
          <w:sz w:val="24"/>
          <w:szCs w:val="24"/>
        </w:rPr>
        <w:t>. Техническая документация, необходимая для эксплуатации и ремонта поставляемого Оборудования</w:t>
      </w:r>
      <w:r w:rsidR="00CF62CE" w:rsidRPr="00714259">
        <w:rPr>
          <w:rFonts w:ascii="Times New Roman" w:hAnsi="Times New Roman"/>
          <w:sz w:val="24"/>
          <w:szCs w:val="24"/>
        </w:rPr>
        <w:t xml:space="preserve"> </w:t>
      </w:r>
      <w:r w:rsidR="00977AE0" w:rsidRPr="00714259">
        <w:rPr>
          <w:rFonts w:ascii="Times New Roman" w:hAnsi="Times New Roman"/>
          <w:sz w:val="24"/>
          <w:szCs w:val="24"/>
        </w:rPr>
        <w:t>(</w:t>
      </w:r>
      <w:r w:rsidR="00703400">
        <w:rPr>
          <w:rFonts w:ascii="Times New Roman" w:hAnsi="Times New Roman"/>
          <w:sz w:val="24"/>
          <w:szCs w:val="24"/>
        </w:rPr>
        <w:t>паспорт, совмещенный с инструкцией по эксплуатации; рекомендации по выбору режимов сварки-пайки; методика проверки основных технологических параметров установки</w:t>
      </w:r>
      <w:r w:rsidR="003F0E10" w:rsidRPr="00714259">
        <w:rPr>
          <w:rFonts w:ascii="Times New Roman" w:hAnsi="Times New Roman"/>
          <w:sz w:val="24"/>
          <w:szCs w:val="24"/>
        </w:rPr>
        <w:t>)</w:t>
      </w:r>
      <w:r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8.2.</w:t>
      </w:r>
      <w:r w:rsidR="00714259" w:rsidRPr="00714259">
        <w:rPr>
          <w:rFonts w:ascii="Times New Roman" w:hAnsi="Times New Roman"/>
          <w:sz w:val="24"/>
          <w:szCs w:val="24"/>
        </w:rPr>
        <w:t>5</w:t>
      </w:r>
      <w:r w:rsidRPr="00714259">
        <w:rPr>
          <w:rFonts w:ascii="Times New Roman" w:hAnsi="Times New Roman"/>
          <w:sz w:val="24"/>
          <w:szCs w:val="24"/>
        </w:rPr>
        <w:t>. Товарная накладная унифицированной формы ТОРГ-12 - в 2-х (двух) экземплярах;</w:t>
      </w:r>
    </w:p>
    <w:p w:rsidR="00016783" w:rsidRPr="00714259" w:rsidRDefault="00016783" w:rsidP="00CF62CE">
      <w:pPr>
        <w:spacing w:after="0" w:line="240" w:lineRule="auto"/>
        <w:ind w:firstLine="567"/>
        <w:jc w:val="both"/>
        <w:rPr>
          <w:rFonts w:ascii="Times New Roman" w:hAnsi="Times New Roman"/>
          <w:sz w:val="24"/>
          <w:szCs w:val="24"/>
        </w:rPr>
      </w:pPr>
      <w:r w:rsidRPr="00714259">
        <w:rPr>
          <w:rFonts w:ascii="Times New Roman" w:hAnsi="Times New Roman"/>
          <w:sz w:val="24"/>
          <w:szCs w:val="24"/>
        </w:rPr>
        <w:t>8.2.</w:t>
      </w:r>
      <w:r w:rsidR="00714259" w:rsidRPr="00714259">
        <w:rPr>
          <w:rFonts w:ascii="Times New Roman" w:hAnsi="Times New Roman"/>
          <w:sz w:val="24"/>
          <w:szCs w:val="24"/>
        </w:rPr>
        <w:t>6</w:t>
      </w:r>
      <w:r w:rsidRPr="00714259">
        <w:rPr>
          <w:rFonts w:ascii="Times New Roman" w:hAnsi="Times New Roman"/>
          <w:sz w:val="24"/>
          <w:szCs w:val="24"/>
        </w:rPr>
        <w:t>. Акт о  приёме-передаче  Оборудования - в 2-х (двух) экземплярах (Приложение № 5 к Договору)</w:t>
      </w:r>
      <w:r w:rsidR="00A856CC" w:rsidRPr="00714259">
        <w:rPr>
          <w:rFonts w:ascii="Times New Roman" w:hAnsi="Times New Roman"/>
          <w:sz w:val="24"/>
          <w:szCs w:val="24"/>
        </w:rPr>
        <w:t>.</w:t>
      </w:r>
      <w:r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8.3. Продавец </w:t>
      </w:r>
      <w:proofErr w:type="gramStart"/>
      <w:r w:rsidRPr="00714259">
        <w:rPr>
          <w:rFonts w:ascii="Times New Roman" w:hAnsi="Times New Roman"/>
          <w:sz w:val="24"/>
          <w:szCs w:val="24"/>
        </w:rPr>
        <w:t>предоставляет следующие документы</w:t>
      </w:r>
      <w:proofErr w:type="gramEnd"/>
      <w:r w:rsidRPr="00714259">
        <w:rPr>
          <w:rFonts w:ascii="Times New Roman" w:hAnsi="Times New Roman"/>
          <w:sz w:val="24"/>
          <w:szCs w:val="24"/>
        </w:rPr>
        <w:t xml:space="preserve"> </w:t>
      </w:r>
      <w:r w:rsidRPr="00714259">
        <w:rPr>
          <w:rFonts w:ascii="Times New Roman" w:hAnsi="Times New Roman"/>
          <w:b/>
          <w:sz w:val="24"/>
          <w:szCs w:val="24"/>
          <w:u w:val="single"/>
        </w:rPr>
        <w:t>на произведенные Работы</w:t>
      </w:r>
      <w:r w:rsidRPr="00714259">
        <w:rPr>
          <w:rFonts w:ascii="Times New Roman" w:hAnsi="Times New Roman"/>
          <w:sz w:val="24"/>
          <w:szCs w:val="24"/>
        </w:rPr>
        <w:t xml:space="preserve"> по Договору:</w:t>
      </w:r>
    </w:p>
    <w:p w:rsidR="008821C0"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8.3.1. Счет-фактура Продавца с указанием суммы по Д</w:t>
      </w:r>
      <w:r w:rsidR="00B5111E">
        <w:rPr>
          <w:rFonts w:ascii="Times New Roman" w:hAnsi="Times New Roman"/>
          <w:sz w:val="24"/>
          <w:szCs w:val="24"/>
        </w:rPr>
        <w:t>оговору на произведенные Работы</w:t>
      </w:r>
      <w:r w:rsidR="00A856CC"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8.3.2. Акт выполнения </w:t>
      </w:r>
      <w:r w:rsidR="00E55A92" w:rsidRPr="00714259">
        <w:rPr>
          <w:rFonts w:ascii="Times New Roman" w:hAnsi="Times New Roman"/>
          <w:sz w:val="24"/>
          <w:szCs w:val="24"/>
        </w:rPr>
        <w:t>Р</w:t>
      </w:r>
      <w:r w:rsidRPr="00714259">
        <w:rPr>
          <w:rFonts w:ascii="Times New Roman" w:hAnsi="Times New Roman"/>
          <w:sz w:val="24"/>
          <w:szCs w:val="24"/>
        </w:rPr>
        <w:t>абот - в 2-х (двух) экземплярах (Приложение № 7 к Договору).</w:t>
      </w:r>
    </w:p>
    <w:p w:rsidR="00016783" w:rsidRPr="00FC6BA4"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8.4. Продаве</w:t>
      </w:r>
      <w:r w:rsidR="0028414E" w:rsidRPr="00714259">
        <w:rPr>
          <w:rFonts w:ascii="Times New Roman" w:hAnsi="Times New Roman"/>
          <w:sz w:val="24"/>
          <w:szCs w:val="24"/>
        </w:rPr>
        <w:t xml:space="preserve">ц направляет всю документацию </w:t>
      </w:r>
      <w:r w:rsidRPr="00714259">
        <w:rPr>
          <w:rFonts w:ascii="Times New Roman" w:hAnsi="Times New Roman"/>
          <w:sz w:val="24"/>
          <w:szCs w:val="24"/>
        </w:rPr>
        <w:t>на русском языке</w:t>
      </w:r>
      <w:r w:rsidR="00E55A92" w:rsidRPr="00714259">
        <w:rPr>
          <w:rFonts w:ascii="Times New Roman" w:hAnsi="Times New Roman"/>
          <w:sz w:val="24"/>
          <w:szCs w:val="24"/>
        </w:rPr>
        <w:t xml:space="preserve">. </w:t>
      </w:r>
    </w:p>
    <w:p w:rsidR="001A54D7" w:rsidRPr="00CA0E65" w:rsidRDefault="001A54D7" w:rsidP="001A54D7">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xml:space="preserve">§ </w:t>
      </w:r>
      <w:proofErr w:type="gramStart"/>
      <w:r w:rsidRPr="00CA0E65">
        <w:rPr>
          <w:rFonts w:ascii="Times New Roman" w:hAnsi="Times New Roman"/>
          <w:b/>
          <w:sz w:val="24"/>
          <w:szCs w:val="24"/>
        </w:rPr>
        <w:t>I</w:t>
      </w:r>
      <w:proofErr w:type="gramEnd"/>
      <w:r w:rsidRPr="00CA0E65">
        <w:rPr>
          <w:rFonts w:ascii="Times New Roman" w:hAnsi="Times New Roman"/>
          <w:b/>
          <w:sz w:val="24"/>
          <w:szCs w:val="24"/>
        </w:rPr>
        <w:t>Х. Обязанности Сторон</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9.1. Продавец обязан:</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9.1.1. Предоставить в письменном виде Покупателю документацию, необходимую для осуществления подготовительных </w:t>
      </w:r>
      <w:r>
        <w:rPr>
          <w:rFonts w:ascii="Times New Roman" w:hAnsi="Times New Roman"/>
          <w:sz w:val="24"/>
          <w:szCs w:val="24"/>
        </w:rPr>
        <w:t xml:space="preserve">и монтажных </w:t>
      </w:r>
      <w:r w:rsidRPr="00CA0E65">
        <w:rPr>
          <w:rFonts w:ascii="Times New Roman" w:hAnsi="Times New Roman"/>
          <w:sz w:val="24"/>
          <w:szCs w:val="24"/>
        </w:rPr>
        <w:t xml:space="preserve">работ. Документация, необходимая для </w:t>
      </w:r>
      <w:r w:rsidRPr="00CA0E65">
        <w:rPr>
          <w:rFonts w:ascii="Times New Roman" w:hAnsi="Times New Roman"/>
          <w:sz w:val="24"/>
          <w:szCs w:val="24"/>
        </w:rPr>
        <w:lastRenderedPageBreak/>
        <w:t xml:space="preserve">проведения подготовительных </w:t>
      </w:r>
      <w:r>
        <w:rPr>
          <w:rFonts w:ascii="Times New Roman" w:hAnsi="Times New Roman"/>
          <w:sz w:val="24"/>
          <w:szCs w:val="24"/>
        </w:rPr>
        <w:t xml:space="preserve">и монтажных </w:t>
      </w:r>
      <w:r w:rsidRPr="00CA0E65">
        <w:rPr>
          <w:rFonts w:ascii="Times New Roman" w:hAnsi="Times New Roman"/>
          <w:sz w:val="24"/>
          <w:szCs w:val="24"/>
        </w:rPr>
        <w:t xml:space="preserve">работ (техническое описание Оборудования, габаритные чертежи, масса Оборудования, требования к фундаментам, данные о потребляемых ресурсах и точках </w:t>
      </w:r>
      <w:proofErr w:type="spellStart"/>
      <w:r w:rsidRPr="00CA0E65">
        <w:rPr>
          <w:rFonts w:ascii="Times New Roman" w:hAnsi="Times New Roman"/>
          <w:sz w:val="24"/>
          <w:szCs w:val="24"/>
        </w:rPr>
        <w:t>энергоподвода</w:t>
      </w:r>
      <w:proofErr w:type="spellEnd"/>
      <w:r w:rsidRPr="00CA0E65">
        <w:rPr>
          <w:rFonts w:ascii="Times New Roman" w:hAnsi="Times New Roman"/>
          <w:sz w:val="24"/>
          <w:szCs w:val="24"/>
        </w:rPr>
        <w:t xml:space="preserve">), направляется Покупателю не позднее, чем через 10 (Десять) рабочих дней </w:t>
      </w:r>
      <w:proofErr w:type="gramStart"/>
      <w:r w:rsidRPr="00CA0E65">
        <w:rPr>
          <w:rFonts w:ascii="Times New Roman" w:hAnsi="Times New Roman"/>
          <w:sz w:val="24"/>
          <w:szCs w:val="24"/>
        </w:rPr>
        <w:t>с даты подписания</w:t>
      </w:r>
      <w:proofErr w:type="gramEnd"/>
      <w:r w:rsidRPr="00CA0E65">
        <w:rPr>
          <w:rFonts w:ascii="Times New Roman" w:hAnsi="Times New Roman"/>
          <w:sz w:val="24"/>
          <w:szCs w:val="24"/>
        </w:rPr>
        <w:t xml:space="preserve"> Договора. Передача документации сопровождается подписанием представителями Сторон акта в произвольной форме. </w:t>
      </w:r>
    </w:p>
    <w:p w:rsidR="001A54D7"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Предоставить не позднее, чем через 10 (Десять) рабочих дней </w:t>
      </w:r>
      <w:proofErr w:type="gramStart"/>
      <w:r w:rsidRPr="00CA0E65">
        <w:rPr>
          <w:rFonts w:ascii="Times New Roman" w:hAnsi="Times New Roman"/>
          <w:sz w:val="24"/>
          <w:szCs w:val="24"/>
        </w:rPr>
        <w:t>с даты подписания</w:t>
      </w:r>
      <w:proofErr w:type="gramEnd"/>
      <w:r w:rsidRPr="00CA0E65">
        <w:rPr>
          <w:rFonts w:ascii="Times New Roman" w:hAnsi="Times New Roman"/>
          <w:sz w:val="24"/>
          <w:szCs w:val="24"/>
        </w:rPr>
        <w:t xml:space="preserve"> Договора согласованный с Покупателем перечень пусконаладочных работ, выполняемых Продавцом в рамках договорных обязательств.  </w:t>
      </w:r>
    </w:p>
    <w:p w:rsidR="00451BD3" w:rsidRPr="00CA0E65" w:rsidRDefault="00451BD3" w:rsidP="00451BD3">
      <w:pPr>
        <w:spacing w:after="0" w:line="240" w:lineRule="auto"/>
        <w:ind w:firstLine="567"/>
        <w:jc w:val="both"/>
        <w:rPr>
          <w:rFonts w:ascii="Times New Roman" w:hAnsi="Times New Roman"/>
          <w:sz w:val="24"/>
          <w:szCs w:val="24"/>
        </w:rPr>
      </w:pPr>
      <w:r w:rsidRPr="00CA0E65">
        <w:rPr>
          <w:rFonts w:ascii="Times New Roman" w:hAnsi="Times New Roman"/>
          <w:sz w:val="24"/>
          <w:szCs w:val="24"/>
        </w:rPr>
        <w:t>9.1.</w:t>
      </w:r>
      <w:r>
        <w:rPr>
          <w:rFonts w:ascii="Times New Roman" w:hAnsi="Times New Roman"/>
          <w:sz w:val="24"/>
          <w:szCs w:val="24"/>
        </w:rPr>
        <w:t>2</w:t>
      </w:r>
      <w:r w:rsidRPr="00CA0E65">
        <w:rPr>
          <w:rFonts w:ascii="Times New Roman" w:hAnsi="Times New Roman"/>
          <w:sz w:val="24"/>
          <w:szCs w:val="24"/>
        </w:rPr>
        <w:t>. Передать Оборудование по количеству, качеству, номенклатуре и комплектности в соответствии с условиями Договора, свободное от прав третьих лиц.</w:t>
      </w:r>
    </w:p>
    <w:p w:rsidR="001A54D7"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9.1.</w:t>
      </w:r>
      <w:r w:rsidR="00451BD3">
        <w:rPr>
          <w:rFonts w:ascii="Times New Roman" w:hAnsi="Times New Roman"/>
          <w:sz w:val="24"/>
          <w:szCs w:val="24"/>
        </w:rPr>
        <w:t>3</w:t>
      </w:r>
      <w:r w:rsidRPr="00CA0E65">
        <w:rPr>
          <w:rFonts w:ascii="Times New Roman" w:hAnsi="Times New Roman"/>
          <w:sz w:val="24"/>
          <w:szCs w:val="24"/>
        </w:rPr>
        <w:t xml:space="preserve">. </w:t>
      </w:r>
      <w:proofErr w:type="gramStart"/>
      <w:r w:rsidRPr="00CA0E65">
        <w:rPr>
          <w:rFonts w:ascii="Times New Roman" w:hAnsi="Times New Roman"/>
          <w:sz w:val="24"/>
          <w:szCs w:val="24"/>
        </w:rPr>
        <w:t>Осуществлять надзор и контроль за действиями Покупателя по монтажу поставленного Оборудования в соответствии с ранее переданной документацией, необходимой для осуществления монтажных работ (согласно п. 9.1.1.</w:t>
      </w:r>
      <w:proofErr w:type="gramEnd"/>
      <w:r w:rsidRPr="00CA0E65">
        <w:rPr>
          <w:rFonts w:ascii="Times New Roman" w:hAnsi="Times New Roman"/>
          <w:sz w:val="24"/>
          <w:szCs w:val="24"/>
        </w:rPr>
        <w:t xml:space="preserve"> </w:t>
      </w:r>
      <w:proofErr w:type="gramStart"/>
      <w:r w:rsidRPr="00CA0E65">
        <w:rPr>
          <w:rFonts w:ascii="Times New Roman" w:hAnsi="Times New Roman"/>
          <w:sz w:val="24"/>
          <w:szCs w:val="24"/>
        </w:rPr>
        <w:t>Договора), и требованиями технической документации на Оборудование.</w:t>
      </w:r>
      <w:proofErr w:type="gramEnd"/>
    </w:p>
    <w:p w:rsidR="001A54D7" w:rsidRDefault="001A54D7" w:rsidP="001A54D7">
      <w:pPr>
        <w:spacing w:after="0" w:line="240" w:lineRule="auto"/>
        <w:ind w:firstLine="567"/>
        <w:jc w:val="both"/>
        <w:rPr>
          <w:rFonts w:ascii="Times New Roman" w:hAnsi="Times New Roman"/>
          <w:sz w:val="24"/>
          <w:szCs w:val="24"/>
          <w:lang w:eastAsia="de-DE"/>
        </w:rPr>
      </w:pPr>
      <w:r w:rsidRPr="00CA0E65">
        <w:rPr>
          <w:rFonts w:ascii="Times New Roman" w:hAnsi="Times New Roman"/>
          <w:sz w:val="24"/>
          <w:szCs w:val="24"/>
        </w:rPr>
        <w:t>9.1.</w:t>
      </w:r>
      <w:r>
        <w:rPr>
          <w:rFonts w:ascii="Times New Roman" w:hAnsi="Times New Roman"/>
          <w:sz w:val="24"/>
          <w:szCs w:val="24"/>
        </w:rPr>
        <w:t>4</w:t>
      </w:r>
      <w:r w:rsidRPr="00CA0E65">
        <w:rPr>
          <w:rFonts w:ascii="Times New Roman" w:hAnsi="Times New Roman"/>
          <w:sz w:val="24"/>
          <w:szCs w:val="24"/>
          <w:lang w:eastAsia="de-DE"/>
        </w:rPr>
        <w:t xml:space="preserve">. Если </w:t>
      </w:r>
      <w:r w:rsidRPr="00CA0E65">
        <w:rPr>
          <w:rFonts w:ascii="Times New Roman" w:hAnsi="Times New Roman"/>
          <w:sz w:val="24"/>
          <w:szCs w:val="24"/>
        </w:rPr>
        <w:t>в предоставленной Продавцом документации согласно п. 8.2.</w:t>
      </w:r>
      <w:r>
        <w:rPr>
          <w:rFonts w:ascii="Times New Roman" w:hAnsi="Times New Roman"/>
          <w:sz w:val="24"/>
          <w:szCs w:val="24"/>
        </w:rPr>
        <w:t>4</w:t>
      </w:r>
      <w:r w:rsidRPr="00CA0E65">
        <w:rPr>
          <w:rFonts w:ascii="Times New Roman" w:hAnsi="Times New Roman"/>
          <w:sz w:val="24"/>
          <w:szCs w:val="24"/>
        </w:rPr>
        <w:t xml:space="preserve"> </w:t>
      </w:r>
      <w:r w:rsidR="00451BD3">
        <w:rPr>
          <w:rFonts w:ascii="Times New Roman" w:hAnsi="Times New Roman"/>
          <w:sz w:val="24"/>
          <w:szCs w:val="24"/>
        </w:rPr>
        <w:t xml:space="preserve">Договора </w:t>
      </w:r>
      <w:r w:rsidRPr="00CA0E65">
        <w:rPr>
          <w:rFonts w:ascii="Times New Roman" w:hAnsi="Times New Roman"/>
          <w:sz w:val="24"/>
          <w:szCs w:val="24"/>
          <w:lang w:eastAsia="de-DE"/>
        </w:rPr>
        <w:t>есть указание на поверку средств измерений входящих в состав Оборудования, то Оборудование должно быть поставлено с поверенными средствами измерений.</w:t>
      </w:r>
    </w:p>
    <w:p w:rsidR="00451BD3" w:rsidRPr="00B5111E" w:rsidRDefault="00451BD3" w:rsidP="00451BD3">
      <w:pPr>
        <w:spacing w:after="0" w:line="240" w:lineRule="auto"/>
        <w:ind w:firstLine="567"/>
        <w:jc w:val="both"/>
        <w:rPr>
          <w:rFonts w:ascii="Times New Roman" w:hAnsi="Times New Roman"/>
          <w:sz w:val="24"/>
          <w:szCs w:val="24"/>
        </w:rPr>
      </w:pPr>
      <w:r w:rsidRPr="00B5111E">
        <w:rPr>
          <w:rFonts w:ascii="Times New Roman" w:hAnsi="Times New Roman"/>
          <w:sz w:val="24"/>
          <w:szCs w:val="24"/>
          <w:lang w:eastAsia="de-DE"/>
        </w:rPr>
        <w:t>9.1.5.</w:t>
      </w:r>
      <w:r w:rsidRPr="00B5111E">
        <w:rPr>
          <w:rFonts w:ascii="Times New Roman" w:hAnsi="Times New Roman"/>
          <w:sz w:val="24"/>
          <w:szCs w:val="24"/>
        </w:rPr>
        <w:t xml:space="preserve"> </w:t>
      </w:r>
      <w:proofErr w:type="gramStart"/>
      <w:r w:rsidRPr="00B5111E">
        <w:rPr>
          <w:rFonts w:ascii="Times New Roman" w:hAnsi="Times New Roman"/>
          <w:sz w:val="24"/>
          <w:szCs w:val="24"/>
        </w:rPr>
        <w:t>Если в Оборудовании содержатся драгоценные материалы и/или цветные металлы, то в технической документации (согласно п. 8.2.4.</w:t>
      </w:r>
      <w:proofErr w:type="gramEnd"/>
      <w:r w:rsidRPr="00B5111E">
        <w:rPr>
          <w:rFonts w:ascii="Times New Roman" w:hAnsi="Times New Roman"/>
          <w:sz w:val="24"/>
          <w:szCs w:val="24"/>
        </w:rPr>
        <w:t xml:space="preserve"> </w:t>
      </w:r>
      <w:proofErr w:type="gramStart"/>
      <w:r w:rsidRPr="00B5111E">
        <w:rPr>
          <w:rFonts w:ascii="Times New Roman" w:hAnsi="Times New Roman"/>
          <w:sz w:val="24"/>
          <w:szCs w:val="24"/>
        </w:rPr>
        <w:t>Договора)</w:t>
      </w:r>
      <w:r w:rsidRPr="00B5111E">
        <w:rPr>
          <w:sz w:val="28"/>
          <w:szCs w:val="28"/>
        </w:rPr>
        <w:t xml:space="preserve"> </w:t>
      </w:r>
      <w:r w:rsidRPr="00B5111E">
        <w:rPr>
          <w:rFonts w:ascii="Times New Roman" w:hAnsi="Times New Roman"/>
          <w:sz w:val="24"/>
          <w:szCs w:val="24"/>
        </w:rPr>
        <w:t xml:space="preserve">должны быть отражены сведения о </w:t>
      </w:r>
      <w:r w:rsidR="00097922" w:rsidRPr="00B5111E">
        <w:rPr>
          <w:rFonts w:ascii="Times New Roman" w:hAnsi="Times New Roman"/>
          <w:sz w:val="24"/>
          <w:szCs w:val="24"/>
        </w:rPr>
        <w:t xml:space="preserve">количестве </w:t>
      </w:r>
      <w:r w:rsidRPr="00B5111E">
        <w:rPr>
          <w:rFonts w:ascii="Times New Roman" w:hAnsi="Times New Roman"/>
          <w:sz w:val="24"/>
          <w:szCs w:val="24"/>
        </w:rPr>
        <w:t>драгоценных материал</w:t>
      </w:r>
      <w:r w:rsidR="00097922" w:rsidRPr="00B5111E">
        <w:rPr>
          <w:rFonts w:ascii="Times New Roman" w:hAnsi="Times New Roman"/>
          <w:sz w:val="24"/>
          <w:szCs w:val="24"/>
        </w:rPr>
        <w:t>ов</w:t>
      </w:r>
      <w:r w:rsidRPr="00B5111E">
        <w:rPr>
          <w:rFonts w:ascii="Times New Roman" w:hAnsi="Times New Roman"/>
          <w:sz w:val="24"/>
          <w:szCs w:val="24"/>
        </w:rPr>
        <w:t xml:space="preserve"> и/или цветных металл</w:t>
      </w:r>
      <w:r w:rsidR="00097922" w:rsidRPr="00B5111E">
        <w:rPr>
          <w:rFonts w:ascii="Times New Roman" w:hAnsi="Times New Roman"/>
          <w:sz w:val="24"/>
          <w:szCs w:val="24"/>
        </w:rPr>
        <w:t>ов</w:t>
      </w:r>
      <w:r w:rsidR="008821C0" w:rsidRPr="00B5111E">
        <w:rPr>
          <w:rFonts w:ascii="Times New Roman" w:hAnsi="Times New Roman"/>
          <w:sz w:val="24"/>
          <w:szCs w:val="24"/>
        </w:rPr>
        <w:t>,</w:t>
      </w:r>
      <w:r w:rsidRPr="00B5111E">
        <w:rPr>
          <w:rFonts w:ascii="Times New Roman" w:hAnsi="Times New Roman"/>
          <w:sz w:val="24"/>
          <w:szCs w:val="24"/>
        </w:rPr>
        <w:t xml:space="preserve"> содержащихся в Оборудовании</w:t>
      </w:r>
      <w:r w:rsidR="008821C0" w:rsidRPr="00B5111E">
        <w:rPr>
          <w:rFonts w:ascii="Times New Roman" w:hAnsi="Times New Roman"/>
          <w:sz w:val="24"/>
          <w:szCs w:val="24"/>
        </w:rPr>
        <w:t>;</w:t>
      </w:r>
      <w:r w:rsidRPr="00B5111E">
        <w:rPr>
          <w:rFonts w:ascii="Times New Roman" w:hAnsi="Times New Roman"/>
          <w:sz w:val="24"/>
          <w:szCs w:val="24"/>
        </w:rPr>
        <w:t xml:space="preserve"> при отсутствии данных сведений в технической документации допускается направлять в адрес Покупателя официальное письмо на бланке Производителя или Продавца Оборудования о содержании драгоценных материалов и/или цветных металлов в Оборудовании.</w:t>
      </w:r>
      <w:proofErr w:type="gramEnd"/>
    </w:p>
    <w:p w:rsidR="00451BD3" w:rsidRPr="00CA0E65" w:rsidRDefault="00451BD3" w:rsidP="00451BD3">
      <w:pPr>
        <w:spacing w:after="0" w:line="240" w:lineRule="auto"/>
        <w:ind w:firstLine="567"/>
        <w:jc w:val="both"/>
        <w:rPr>
          <w:rFonts w:ascii="Times New Roman" w:hAnsi="Times New Roman"/>
          <w:sz w:val="24"/>
          <w:szCs w:val="24"/>
          <w:lang w:eastAsia="de-DE"/>
        </w:rPr>
      </w:pPr>
      <w:r w:rsidRPr="00B5111E">
        <w:rPr>
          <w:rFonts w:ascii="Times New Roman" w:hAnsi="Times New Roman"/>
          <w:sz w:val="24"/>
          <w:szCs w:val="24"/>
        </w:rPr>
        <w:t xml:space="preserve">9.1.6. При выполнении работ (оказании услуг) представителями Продавца или с привлечением третьих лиц на территории Покупателя, с использованием компьютеров и других аналогичных технических устройств, на них должны быть установлены и исправно функционировать  средства антивирусной защиты, имеющие актуальную базу сигнатур вредоносного </w:t>
      </w:r>
      <w:proofErr w:type="gramStart"/>
      <w:r w:rsidRPr="00B5111E">
        <w:rPr>
          <w:rFonts w:ascii="Times New Roman" w:hAnsi="Times New Roman"/>
          <w:sz w:val="24"/>
          <w:szCs w:val="24"/>
        </w:rPr>
        <w:t>ПО</w:t>
      </w:r>
      <w:proofErr w:type="gramEnd"/>
      <w:r w:rsidRPr="00B5111E">
        <w:rPr>
          <w:rFonts w:ascii="Times New Roman" w:hAnsi="Times New Roman"/>
          <w:sz w:val="24"/>
          <w:szCs w:val="24"/>
        </w:rPr>
        <w:t xml:space="preserve">. Покупатель имеет право до начала работ проверить данные технические устройства и </w:t>
      </w:r>
      <w:proofErr w:type="gramStart"/>
      <w:r w:rsidRPr="00B5111E">
        <w:rPr>
          <w:rFonts w:ascii="Times New Roman" w:hAnsi="Times New Roman"/>
          <w:sz w:val="24"/>
          <w:szCs w:val="24"/>
        </w:rPr>
        <w:t>ПО</w:t>
      </w:r>
      <w:proofErr w:type="gramEnd"/>
      <w:r w:rsidRPr="00B5111E">
        <w:rPr>
          <w:rFonts w:ascii="Times New Roman" w:hAnsi="Times New Roman"/>
          <w:sz w:val="24"/>
          <w:szCs w:val="24"/>
        </w:rPr>
        <w:t>.</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9.1.</w:t>
      </w:r>
      <w:r w:rsidR="00451BD3">
        <w:rPr>
          <w:rFonts w:ascii="Times New Roman" w:hAnsi="Times New Roman"/>
          <w:sz w:val="24"/>
          <w:szCs w:val="24"/>
        </w:rPr>
        <w:t>7</w:t>
      </w:r>
      <w:r w:rsidRPr="00CA0E65">
        <w:rPr>
          <w:rFonts w:ascii="Times New Roman" w:hAnsi="Times New Roman"/>
          <w:sz w:val="24"/>
          <w:szCs w:val="24"/>
        </w:rPr>
        <w:t xml:space="preserve">. Надлежащим образом и в полном объеме выполнить обязательства перед Покупателем в соответствии с условиями настоящего Договора, в том числе: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направить своих надлежащим образом уполномоченных представителей для проведения приемки Оборудования. Для подтверждения полномочий на осуществление приемки представители Продавца должны иметь надлежащим образом оформленные доверенности либо документы, подтверждающие их право действовать от имени Продавца без доверенности, а также документы, удостоверяющие личность;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обеспечить выполнение Работ на территории Покупателя гражданами РФ и заблаговременно (не менее чем за 5 (Пять) рабочих дней) предоставить Покупателю список специалистов, направляемых Продавцом для выполнения Работ по настоящему Договору, а также список используемых ими инструментов и материалов, подлежащих вносу на территорию Покупателя. В случае замены указанных в уведомлении лиц  Продавец обязан известить об этом Покупателя в письменном виде не менее чем за 2 (два) рабочих дня, в противном случае представители Продавца не будут допущены к выполнению Работ (с увеличением срока выполнения Работ за счет Продавца);</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в случае привлечения к выполнению Работ по настоящему Договору иностранных граждан уведомить об этом Покупателя в письменной форме в срок не позднее, чем за 50 (Пятьдесят) дней до момента прибытия иностранных специалистов на территорию Покупателя (с приложением к указанному уведомлению надлежащим образом заверенных копий паспортов иностранных граждан);  </w:t>
      </w:r>
    </w:p>
    <w:p w:rsidR="001A54D7" w:rsidRPr="00CA0E65" w:rsidRDefault="001A54D7" w:rsidP="001A54D7">
      <w:pPr>
        <w:spacing w:after="0" w:line="240" w:lineRule="auto"/>
        <w:ind w:firstLine="567"/>
        <w:jc w:val="both"/>
        <w:rPr>
          <w:rFonts w:ascii="Times New Roman" w:hAnsi="Times New Roman"/>
          <w:sz w:val="24"/>
          <w:szCs w:val="24"/>
        </w:rPr>
      </w:pPr>
      <w:proofErr w:type="gramStart"/>
      <w:r w:rsidRPr="00CA0E65">
        <w:rPr>
          <w:rFonts w:ascii="Times New Roman" w:hAnsi="Times New Roman"/>
          <w:sz w:val="24"/>
          <w:szCs w:val="24"/>
        </w:rPr>
        <w:t>- обеспечить выполнение режимных требований на территории Покупателя и проводить работу со сведениями и документами, содержащими сведения, составляющие государственную тайну, в соответствии с требованиями Закона РФ от 21.07.1993г. № 5485-1 «О государственной тайне», Инструкции о порядке допуска должностных лиц и граждан РФ к государственной тайне, утвержденной Постановлением Правительства РФ от 06.02.2010г. № 63, Инструкции по обеспечению режима секретности в РФ, других</w:t>
      </w:r>
      <w:proofErr w:type="gramEnd"/>
      <w:r w:rsidRPr="00CA0E65">
        <w:rPr>
          <w:rFonts w:ascii="Times New Roman" w:hAnsi="Times New Roman"/>
          <w:sz w:val="24"/>
          <w:szCs w:val="24"/>
        </w:rPr>
        <w:t xml:space="preserve"> нормативных документов по вопросам защиты государственной тайны;</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lastRenderedPageBreak/>
        <w:t xml:space="preserve">- обеспечить прохождение всеми специалистами Продавца, осуществляющими деятельность на территории Покупателя, вводного </w:t>
      </w:r>
      <w:r>
        <w:rPr>
          <w:rFonts w:ascii="Times New Roman" w:hAnsi="Times New Roman"/>
          <w:sz w:val="24"/>
          <w:szCs w:val="24"/>
        </w:rPr>
        <w:t xml:space="preserve">и первичного </w:t>
      </w:r>
      <w:r w:rsidRPr="00CA0E65">
        <w:rPr>
          <w:rFonts w:ascii="Times New Roman" w:hAnsi="Times New Roman"/>
          <w:sz w:val="24"/>
          <w:szCs w:val="24"/>
        </w:rPr>
        <w:t xml:space="preserve">инструктажа по охране труда и экологической безопасности, инструктажа по противопожарному режиму и </w:t>
      </w:r>
      <w:proofErr w:type="spellStart"/>
      <w:r w:rsidRPr="00CA0E65">
        <w:rPr>
          <w:rFonts w:ascii="Times New Roman" w:hAnsi="Times New Roman"/>
          <w:sz w:val="24"/>
          <w:szCs w:val="24"/>
        </w:rPr>
        <w:t>электробезопасности</w:t>
      </w:r>
      <w:proofErr w:type="spellEnd"/>
      <w:r w:rsidRPr="00CA0E65">
        <w:rPr>
          <w:rFonts w:ascii="Times New Roman" w:hAnsi="Times New Roman"/>
          <w:sz w:val="24"/>
          <w:szCs w:val="24"/>
        </w:rPr>
        <w:t xml:space="preserve">, инструктажа по соблюдению пропускного и  </w:t>
      </w:r>
      <w:proofErr w:type="spellStart"/>
      <w:r w:rsidRPr="00CA0E65">
        <w:rPr>
          <w:rFonts w:ascii="Times New Roman" w:hAnsi="Times New Roman"/>
          <w:sz w:val="24"/>
          <w:szCs w:val="24"/>
        </w:rPr>
        <w:t>внутриобъектового</w:t>
      </w:r>
      <w:proofErr w:type="spellEnd"/>
      <w:r w:rsidRPr="00CA0E65">
        <w:rPr>
          <w:rFonts w:ascii="Times New Roman" w:hAnsi="Times New Roman"/>
          <w:sz w:val="24"/>
          <w:szCs w:val="24"/>
        </w:rPr>
        <w:t xml:space="preserve"> режима;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нести полную ответственность за соблюдение специалистами Продавца пропускного и </w:t>
      </w:r>
      <w:proofErr w:type="spellStart"/>
      <w:r w:rsidRPr="00CA0E65">
        <w:rPr>
          <w:rFonts w:ascii="Times New Roman" w:hAnsi="Times New Roman"/>
          <w:sz w:val="24"/>
          <w:szCs w:val="24"/>
        </w:rPr>
        <w:t>внутриобъектового</w:t>
      </w:r>
      <w:proofErr w:type="spellEnd"/>
      <w:r w:rsidRPr="00CA0E65">
        <w:rPr>
          <w:rFonts w:ascii="Times New Roman" w:hAnsi="Times New Roman"/>
          <w:sz w:val="24"/>
          <w:szCs w:val="24"/>
        </w:rPr>
        <w:t xml:space="preserve"> режима Покупателя, правил охраны труда, пожарной и экологической безопасности, за исправное состояние оборудования, иного имущества Покупателя и третьих лиц, находящегося в зоне проведения Работ;</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обеспечить в ходе выполнения Работ на монтажной и прилегающей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 содержанию и уборке монтажной площадки и прилегающей непосредственно к ней территории;</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вывезти в течение 10 (Десяти) дней после окончания </w:t>
      </w:r>
      <w:proofErr w:type="gramStart"/>
      <w:r w:rsidRPr="00CA0E65">
        <w:rPr>
          <w:rFonts w:ascii="Times New Roman" w:hAnsi="Times New Roman"/>
          <w:sz w:val="24"/>
          <w:szCs w:val="24"/>
        </w:rPr>
        <w:t>Работ</w:t>
      </w:r>
      <w:proofErr w:type="gramEnd"/>
      <w:r w:rsidRPr="00CA0E65">
        <w:rPr>
          <w:rFonts w:ascii="Times New Roman" w:hAnsi="Times New Roman"/>
          <w:sz w:val="24"/>
          <w:szCs w:val="24"/>
        </w:rPr>
        <w:t xml:space="preserve"> принадлежащие Продавцу машины и механизмы, оборудование, инвентарь, инструменты, материалы, временные сооружения и другое имущество, а также мусор и отходы, образовавшиеся при выполнении Работ, в места, указанные Покупателем;</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обеспечить оформление документов в соответствии с ПОТ ЭЭ раздел 46 «Организация работ командированного персонала». Специалисты Продавца должны иметь                        удостоверения установленной формы о проверке знаний норм и правил работы в электроустановках, с отметкой о группе по </w:t>
      </w:r>
      <w:proofErr w:type="spellStart"/>
      <w:r w:rsidRPr="00CA0E65">
        <w:rPr>
          <w:rFonts w:ascii="Times New Roman" w:hAnsi="Times New Roman"/>
          <w:sz w:val="24"/>
          <w:szCs w:val="24"/>
        </w:rPr>
        <w:t>электробезопасности</w:t>
      </w:r>
      <w:proofErr w:type="spellEnd"/>
      <w:r w:rsidRPr="00CA0E65">
        <w:rPr>
          <w:rFonts w:ascii="Times New Roman" w:hAnsi="Times New Roman"/>
          <w:sz w:val="24"/>
          <w:szCs w:val="24"/>
        </w:rPr>
        <w:t xml:space="preserve">, присвоенной комиссией, имеющей соответствующие полномочия.   </w:t>
      </w:r>
    </w:p>
    <w:p w:rsidR="001A54D7"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9.2. Покупатель обязан:</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9.2.</w:t>
      </w:r>
      <w:r w:rsidR="00564B74">
        <w:rPr>
          <w:rFonts w:ascii="Times New Roman" w:hAnsi="Times New Roman"/>
          <w:sz w:val="24"/>
          <w:szCs w:val="24"/>
        </w:rPr>
        <w:t>1</w:t>
      </w:r>
      <w:r w:rsidRPr="00CA0E65">
        <w:rPr>
          <w:rFonts w:ascii="Times New Roman" w:hAnsi="Times New Roman"/>
          <w:sz w:val="24"/>
          <w:szCs w:val="24"/>
        </w:rPr>
        <w:t xml:space="preserve">.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и пр., соответствующих требованиям Продавца).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9.2.</w:t>
      </w:r>
      <w:r w:rsidR="00564B74">
        <w:rPr>
          <w:rFonts w:ascii="Times New Roman" w:hAnsi="Times New Roman"/>
          <w:sz w:val="24"/>
          <w:szCs w:val="24"/>
        </w:rPr>
        <w:t>2</w:t>
      </w:r>
      <w:r w:rsidRPr="00CA0E65">
        <w:rPr>
          <w:rFonts w:ascii="Times New Roman" w:hAnsi="Times New Roman"/>
          <w:sz w:val="24"/>
          <w:szCs w:val="24"/>
        </w:rPr>
        <w:t xml:space="preserve">. Обеспечить представителям Продавца прохождение необходимых инструктажей, доступ на территорию Покупателя и возможность проведения Работ согласно Договору.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9.2.</w:t>
      </w:r>
      <w:r w:rsidR="00564B74">
        <w:rPr>
          <w:rFonts w:ascii="Times New Roman" w:hAnsi="Times New Roman"/>
          <w:sz w:val="24"/>
          <w:szCs w:val="24"/>
        </w:rPr>
        <w:t>3</w:t>
      </w:r>
      <w:r w:rsidRPr="00CA0E65">
        <w:rPr>
          <w:rFonts w:ascii="Times New Roman" w:hAnsi="Times New Roman"/>
          <w:sz w:val="24"/>
          <w:szCs w:val="24"/>
        </w:rPr>
        <w:t>.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9.2.</w:t>
      </w:r>
      <w:r w:rsidR="00564B74">
        <w:rPr>
          <w:rFonts w:ascii="Times New Roman" w:hAnsi="Times New Roman"/>
          <w:sz w:val="24"/>
          <w:szCs w:val="24"/>
        </w:rPr>
        <w:t>4</w:t>
      </w:r>
      <w:r w:rsidRPr="00CA0E65">
        <w:rPr>
          <w:rFonts w:ascii="Times New Roman" w:hAnsi="Times New Roman"/>
          <w:sz w:val="24"/>
          <w:szCs w:val="24"/>
        </w:rPr>
        <w:t>. Уведомить Продавца о готовности к проведению пусконаладочных работ после выполнения п. 9.2.</w:t>
      </w:r>
      <w:r w:rsidR="00564B74">
        <w:rPr>
          <w:rFonts w:ascii="Times New Roman" w:hAnsi="Times New Roman"/>
          <w:sz w:val="24"/>
          <w:szCs w:val="24"/>
        </w:rPr>
        <w:t>1.</w:t>
      </w:r>
      <w:r w:rsidRPr="00CA0E65">
        <w:rPr>
          <w:rFonts w:ascii="Times New Roman" w:hAnsi="Times New Roman"/>
          <w:sz w:val="24"/>
          <w:szCs w:val="24"/>
        </w:rPr>
        <w:t xml:space="preserve"> Договора.</w:t>
      </w:r>
    </w:p>
    <w:p w:rsidR="001A54D7"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9.2.</w:t>
      </w:r>
      <w:r w:rsidR="00564B74">
        <w:rPr>
          <w:rFonts w:ascii="Times New Roman" w:hAnsi="Times New Roman"/>
          <w:sz w:val="24"/>
          <w:szCs w:val="24"/>
        </w:rPr>
        <w:t>5</w:t>
      </w:r>
      <w:r w:rsidRPr="00CA0E65">
        <w:rPr>
          <w:rFonts w:ascii="Times New Roman" w:hAnsi="Times New Roman"/>
          <w:sz w:val="24"/>
          <w:szCs w:val="24"/>
        </w:rPr>
        <w:t xml:space="preserve">. Надлежащим образом и в полном объеме выполнить обязательства перед Продавцом в соответствии с условиями настоящего Договора.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 Гарантии</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Продавец гарантирует:</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10.1. Поставляемое Оборудование соответствует действующим стандартам на данный тип Оборудования, паспорту завода-изготовителя, иной технической документации и подтверждается сертификатом качества либо иной нормативно-технической документацией его заменяющей. </w:t>
      </w:r>
      <w:proofErr w:type="gramStart"/>
      <w:r w:rsidRPr="00714259">
        <w:rPr>
          <w:rFonts w:ascii="Times New Roman" w:hAnsi="Times New Roman"/>
          <w:sz w:val="24"/>
          <w:szCs w:val="24"/>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w:t>
      </w:r>
      <w:proofErr w:type="gramEnd"/>
      <w:r w:rsidRPr="00714259">
        <w:rPr>
          <w:rFonts w:ascii="Times New Roman" w:hAnsi="Times New Roman"/>
          <w:sz w:val="24"/>
          <w:szCs w:val="24"/>
        </w:rPr>
        <w:t xml:space="preserve"> том числе и посредством замены Оборудования по согласованию с Покупателем.</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10.2. Продавец гарантирует работу поставленного Оборудования в течение </w:t>
      </w:r>
      <w:r w:rsidR="00703400">
        <w:rPr>
          <w:rFonts w:ascii="Times New Roman" w:hAnsi="Times New Roman"/>
          <w:b/>
          <w:sz w:val="24"/>
          <w:szCs w:val="24"/>
        </w:rPr>
        <w:t xml:space="preserve">24 </w:t>
      </w:r>
      <w:r w:rsidR="00DD15F0" w:rsidRPr="00714259">
        <w:rPr>
          <w:rFonts w:ascii="Times New Roman" w:hAnsi="Times New Roman"/>
          <w:b/>
          <w:sz w:val="24"/>
          <w:szCs w:val="24"/>
        </w:rPr>
        <w:t>(</w:t>
      </w:r>
      <w:r w:rsidR="001A54D7">
        <w:rPr>
          <w:rFonts w:ascii="Times New Roman" w:hAnsi="Times New Roman"/>
          <w:b/>
          <w:sz w:val="24"/>
          <w:szCs w:val="24"/>
        </w:rPr>
        <w:t>Д</w:t>
      </w:r>
      <w:r w:rsidR="00703400">
        <w:rPr>
          <w:rFonts w:ascii="Times New Roman" w:hAnsi="Times New Roman"/>
          <w:b/>
          <w:sz w:val="24"/>
          <w:szCs w:val="24"/>
        </w:rPr>
        <w:t>вадцати четырех</w:t>
      </w:r>
      <w:r w:rsidR="00DD15F0" w:rsidRPr="00714259">
        <w:rPr>
          <w:rFonts w:ascii="Times New Roman" w:hAnsi="Times New Roman"/>
          <w:b/>
          <w:sz w:val="24"/>
          <w:szCs w:val="24"/>
        </w:rPr>
        <w:t>)</w:t>
      </w:r>
      <w:r w:rsidRPr="00714259">
        <w:rPr>
          <w:rFonts w:ascii="Times New Roman" w:hAnsi="Times New Roman"/>
          <w:b/>
          <w:sz w:val="24"/>
          <w:szCs w:val="24"/>
        </w:rPr>
        <w:t xml:space="preserve"> месяцев </w:t>
      </w:r>
      <w:proofErr w:type="gramStart"/>
      <w:r w:rsidRPr="00714259">
        <w:rPr>
          <w:rFonts w:ascii="Times New Roman" w:hAnsi="Times New Roman"/>
          <w:b/>
          <w:sz w:val="24"/>
          <w:szCs w:val="24"/>
        </w:rPr>
        <w:t>с даты подписания</w:t>
      </w:r>
      <w:proofErr w:type="gramEnd"/>
      <w:r w:rsidRPr="00714259">
        <w:rPr>
          <w:rFonts w:ascii="Times New Roman" w:hAnsi="Times New Roman"/>
          <w:b/>
          <w:sz w:val="24"/>
          <w:szCs w:val="24"/>
        </w:rPr>
        <w:t xml:space="preserve"> Акта выполнения Работ</w:t>
      </w:r>
      <w:r w:rsidRPr="00714259">
        <w:rPr>
          <w:rFonts w:ascii="Times New Roman" w:hAnsi="Times New Roman"/>
          <w:sz w:val="24"/>
          <w:szCs w:val="24"/>
        </w:rPr>
        <w:t xml:space="preserve"> (Приложение № 7 к Договору).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r w:rsidR="003F2327" w:rsidRPr="00714259">
        <w:rPr>
          <w:rFonts w:ascii="Times New Roman" w:hAnsi="Times New Roman"/>
          <w:sz w:val="24"/>
          <w:szCs w:val="24"/>
        </w:rPr>
        <w:t>.</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10.</w:t>
      </w:r>
      <w:r w:rsidR="00287103">
        <w:rPr>
          <w:rFonts w:ascii="Times New Roman" w:hAnsi="Times New Roman"/>
          <w:sz w:val="24"/>
          <w:szCs w:val="24"/>
        </w:rPr>
        <w:t>3</w:t>
      </w:r>
      <w:r w:rsidRPr="00714259">
        <w:rPr>
          <w:rFonts w:ascii="Times New Roman" w:hAnsi="Times New Roman"/>
          <w:sz w:val="24"/>
          <w:szCs w:val="24"/>
        </w:rPr>
        <w:t xml:space="preserve">. </w:t>
      </w:r>
      <w:proofErr w:type="gramStart"/>
      <w:r w:rsidRPr="00714259">
        <w:rPr>
          <w:rFonts w:ascii="Times New Roman" w:hAnsi="Times New Roman"/>
          <w:sz w:val="24"/>
          <w:szCs w:val="24"/>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714259">
        <w:rPr>
          <w:rFonts w:ascii="Times New Roman" w:hAnsi="Times New Roman"/>
          <w:sz w:val="24"/>
          <w:szCs w:val="24"/>
        </w:rPr>
        <w:t xml:space="preserve"> Покупатель </w:t>
      </w:r>
      <w:r w:rsidRPr="00714259">
        <w:rPr>
          <w:rFonts w:ascii="Times New Roman" w:hAnsi="Times New Roman"/>
          <w:sz w:val="24"/>
          <w:szCs w:val="24"/>
        </w:rPr>
        <w:lastRenderedPageBreak/>
        <w:t xml:space="preserve">по письменному согласию Продавца вправе устранить их сам </w:t>
      </w:r>
      <w:r w:rsidR="00B953F6" w:rsidRPr="00714259">
        <w:rPr>
          <w:rFonts w:ascii="Times New Roman" w:hAnsi="Times New Roman"/>
          <w:sz w:val="24"/>
          <w:szCs w:val="24"/>
        </w:rPr>
        <w:t>за счет Продавца, или с привлечением третьих лиц</w:t>
      </w:r>
      <w:r w:rsidRPr="00714259">
        <w:rPr>
          <w:rFonts w:ascii="Times New Roman" w:hAnsi="Times New Roman"/>
          <w:sz w:val="24"/>
          <w:szCs w:val="24"/>
        </w:rPr>
        <w:t>, без ущерба для своих прав на гарантию.</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Продавец в этом случае обязан возместить </w:t>
      </w:r>
      <w:r w:rsidR="003F2327" w:rsidRPr="00714259">
        <w:rPr>
          <w:rFonts w:ascii="Times New Roman" w:hAnsi="Times New Roman"/>
          <w:sz w:val="24"/>
          <w:szCs w:val="24"/>
        </w:rPr>
        <w:t xml:space="preserve">Покупателю </w:t>
      </w:r>
      <w:r w:rsidRPr="00714259">
        <w:rPr>
          <w:rFonts w:ascii="Times New Roman" w:hAnsi="Times New Roman"/>
          <w:sz w:val="24"/>
          <w:szCs w:val="24"/>
        </w:rPr>
        <w:t>стоимость работ по устранению дефектов при условии предоставления Покупателем соответствующ</w:t>
      </w:r>
      <w:r w:rsidR="00B953F6" w:rsidRPr="00714259">
        <w:rPr>
          <w:rFonts w:ascii="Times New Roman" w:hAnsi="Times New Roman"/>
          <w:sz w:val="24"/>
          <w:szCs w:val="24"/>
        </w:rPr>
        <w:t>их документов</w:t>
      </w:r>
      <w:r w:rsidRPr="00714259">
        <w:rPr>
          <w:rFonts w:ascii="Times New Roman" w:hAnsi="Times New Roman"/>
          <w:sz w:val="24"/>
          <w:szCs w:val="24"/>
        </w:rPr>
        <w:t>, подтверждающ</w:t>
      </w:r>
      <w:r w:rsidR="00B953F6" w:rsidRPr="00714259">
        <w:rPr>
          <w:rFonts w:ascii="Times New Roman" w:hAnsi="Times New Roman"/>
          <w:sz w:val="24"/>
          <w:szCs w:val="24"/>
        </w:rPr>
        <w:t>их</w:t>
      </w:r>
      <w:r w:rsidRPr="00714259">
        <w:rPr>
          <w:rFonts w:ascii="Times New Roman" w:hAnsi="Times New Roman"/>
          <w:sz w:val="24"/>
          <w:szCs w:val="24"/>
        </w:rPr>
        <w:t xml:space="preserve"> стоимость этих работ.</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10.</w:t>
      </w:r>
      <w:r w:rsidR="00287103">
        <w:rPr>
          <w:rFonts w:ascii="Times New Roman" w:hAnsi="Times New Roman"/>
          <w:sz w:val="24"/>
          <w:szCs w:val="24"/>
        </w:rPr>
        <w:t>4</w:t>
      </w:r>
      <w:r w:rsidRPr="00714259">
        <w:rPr>
          <w:rFonts w:ascii="Times New Roman" w:hAnsi="Times New Roman"/>
          <w:sz w:val="24"/>
          <w:szCs w:val="24"/>
        </w:rPr>
        <w:t xml:space="preserve">.  Замененное дефектное Оборудование </w:t>
      </w:r>
      <w:r w:rsidR="003F2327" w:rsidRPr="00714259">
        <w:rPr>
          <w:rFonts w:ascii="Times New Roman" w:hAnsi="Times New Roman"/>
          <w:sz w:val="24"/>
          <w:szCs w:val="24"/>
        </w:rPr>
        <w:t xml:space="preserve">после поставки нового </w:t>
      </w:r>
      <w:r w:rsidRPr="00714259">
        <w:rPr>
          <w:rFonts w:ascii="Times New Roman" w:hAnsi="Times New Roman"/>
          <w:sz w:val="24"/>
          <w:szCs w:val="24"/>
        </w:rPr>
        <w:t>возвращается Продавцу по его требованию и за его счёт в срок, согласованный Сторонами.</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10.</w:t>
      </w:r>
      <w:r w:rsidR="00287103">
        <w:rPr>
          <w:rFonts w:ascii="Times New Roman" w:hAnsi="Times New Roman"/>
          <w:sz w:val="24"/>
          <w:szCs w:val="24"/>
        </w:rPr>
        <w:t>5</w:t>
      </w:r>
      <w:r w:rsidRPr="00714259">
        <w:rPr>
          <w:rFonts w:ascii="Times New Roman" w:hAnsi="Times New Roman"/>
          <w:sz w:val="24"/>
          <w:szCs w:val="24"/>
        </w:rPr>
        <w:t>.  Все транспортные и другие расходы, непосредственно связанные с возвратом или заменой дефектного Оборудования, несет Продавец.</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10.</w:t>
      </w:r>
      <w:r w:rsidR="00287103">
        <w:rPr>
          <w:rFonts w:ascii="Times New Roman" w:hAnsi="Times New Roman"/>
          <w:sz w:val="24"/>
          <w:szCs w:val="24"/>
        </w:rPr>
        <w:t>6</w:t>
      </w:r>
      <w:r w:rsidRPr="00714259">
        <w:rPr>
          <w:rFonts w:ascii="Times New Roman" w:hAnsi="Times New Roman"/>
          <w:sz w:val="24"/>
          <w:szCs w:val="24"/>
        </w:rPr>
        <w:t>. Гарантия не распространяется на ущерб и дефекты, возникшие вследствие ненадлежащего использования</w:t>
      </w:r>
      <w:r w:rsidR="00903EF2" w:rsidRPr="00714259">
        <w:rPr>
          <w:rFonts w:ascii="Times New Roman" w:hAnsi="Times New Roman"/>
          <w:sz w:val="24"/>
          <w:szCs w:val="24"/>
        </w:rPr>
        <w:t xml:space="preserve"> Оборудования</w:t>
      </w:r>
      <w:r w:rsidRPr="00714259">
        <w:rPr>
          <w:rFonts w:ascii="Times New Roman" w:hAnsi="Times New Roman"/>
          <w:sz w:val="24"/>
          <w:szCs w:val="24"/>
        </w:rPr>
        <w:t xml:space="preserve">, несоблюдения Покупателем технических инструкций и требований Продавца.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10.</w:t>
      </w:r>
      <w:r w:rsidR="00287103">
        <w:rPr>
          <w:rFonts w:ascii="Times New Roman" w:hAnsi="Times New Roman"/>
          <w:sz w:val="24"/>
          <w:szCs w:val="24"/>
        </w:rPr>
        <w:t>7</w:t>
      </w:r>
      <w:r w:rsidRPr="00714259">
        <w:rPr>
          <w:rFonts w:ascii="Times New Roman" w:hAnsi="Times New Roman"/>
          <w:sz w:val="24"/>
          <w:szCs w:val="24"/>
        </w:rPr>
        <w:t xml:space="preserve">. </w:t>
      </w:r>
      <w:proofErr w:type="gramStart"/>
      <w:r w:rsidRPr="00714259">
        <w:rPr>
          <w:rFonts w:ascii="Times New Roman" w:hAnsi="Times New Roman"/>
          <w:sz w:val="24"/>
          <w:szCs w:val="24"/>
        </w:rPr>
        <w:t xml:space="preserve">При обнаружении дефектов в течение гарантийного периода и </w:t>
      </w:r>
      <w:proofErr w:type="spellStart"/>
      <w:r w:rsidRPr="00714259">
        <w:rPr>
          <w:rFonts w:ascii="Times New Roman" w:hAnsi="Times New Roman"/>
          <w:sz w:val="24"/>
          <w:szCs w:val="24"/>
        </w:rPr>
        <w:t>неустранении</w:t>
      </w:r>
      <w:proofErr w:type="spellEnd"/>
      <w:r w:rsidRPr="00714259">
        <w:rPr>
          <w:rFonts w:ascii="Times New Roman" w:hAnsi="Times New Roman"/>
          <w:sz w:val="24"/>
          <w:szCs w:val="24"/>
        </w:rPr>
        <w:t xml:space="preserve"> их Продавцом в течение 10 (Десяти) рабочих дней, в случае серьезных недостатков в течение 30 (Тридцати) рабочих дней с даты получения Продавцом </w:t>
      </w:r>
      <w:r w:rsidR="00C84725" w:rsidRPr="00714259">
        <w:rPr>
          <w:rFonts w:ascii="Times New Roman" w:hAnsi="Times New Roman"/>
          <w:sz w:val="24"/>
          <w:szCs w:val="24"/>
        </w:rPr>
        <w:t>письменного уведомления от Покупателя</w:t>
      </w:r>
      <w:r w:rsidRPr="00714259">
        <w:rPr>
          <w:rFonts w:ascii="Times New Roman" w:hAnsi="Times New Roman"/>
          <w:sz w:val="24"/>
          <w:szCs w:val="24"/>
        </w:rPr>
        <w:t>,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w:t>
      </w:r>
      <w:proofErr w:type="gramEnd"/>
      <w:r w:rsidRPr="00714259">
        <w:rPr>
          <w:rFonts w:ascii="Times New Roman" w:hAnsi="Times New Roman"/>
          <w:sz w:val="24"/>
          <w:szCs w:val="24"/>
        </w:rPr>
        <w:t xml:space="preserve"> дефекта или дату поставки нового Оборудования (или его части) взамен забракованного.</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10.</w:t>
      </w:r>
      <w:r w:rsidR="00287103">
        <w:rPr>
          <w:rFonts w:ascii="Times New Roman" w:hAnsi="Times New Roman"/>
          <w:sz w:val="24"/>
          <w:szCs w:val="24"/>
        </w:rPr>
        <w:t>8</w:t>
      </w:r>
      <w:r w:rsidRPr="00714259">
        <w:rPr>
          <w:rFonts w:ascii="Times New Roman" w:hAnsi="Times New Roman"/>
          <w:sz w:val="24"/>
          <w:szCs w:val="24"/>
        </w:rPr>
        <w:t xml:space="preserve">. Срок гарантии продлевается на срок осуществления гарантийного ремонта Оборудования. </w:t>
      </w:r>
    </w:p>
    <w:p w:rsidR="00171FA8" w:rsidRPr="00350938" w:rsidRDefault="00171FA8" w:rsidP="00171FA8">
      <w:pPr>
        <w:spacing w:after="0" w:line="240" w:lineRule="auto"/>
        <w:ind w:firstLine="567"/>
        <w:jc w:val="center"/>
        <w:rPr>
          <w:rFonts w:ascii="Times New Roman" w:hAnsi="Times New Roman"/>
          <w:b/>
          <w:sz w:val="24"/>
          <w:szCs w:val="24"/>
          <w:highlight w:val="yellow"/>
        </w:rPr>
      </w:pPr>
      <w:r w:rsidRPr="00350938">
        <w:rPr>
          <w:rFonts w:ascii="Times New Roman" w:hAnsi="Times New Roman"/>
          <w:b/>
          <w:sz w:val="24"/>
          <w:szCs w:val="24"/>
          <w:highlight w:val="yellow"/>
        </w:rPr>
        <w:t>§ XI. Предварительная приемка на заводе изготовителе</w:t>
      </w:r>
    </w:p>
    <w:p w:rsidR="00171FA8" w:rsidRPr="00350938" w:rsidRDefault="00171FA8" w:rsidP="00171FA8">
      <w:pPr>
        <w:widowControl w:val="0"/>
        <w:numPr>
          <w:ilvl w:val="0"/>
          <w:numId w:val="4"/>
        </w:numPr>
        <w:tabs>
          <w:tab w:val="left" w:pos="1387"/>
        </w:tabs>
        <w:spacing w:after="0" w:line="240" w:lineRule="auto"/>
        <w:ind w:firstLine="641"/>
        <w:jc w:val="both"/>
        <w:rPr>
          <w:rFonts w:ascii="Times New Roman" w:hAnsi="Times New Roman"/>
          <w:highlight w:val="yellow"/>
        </w:rPr>
      </w:pPr>
      <w:r w:rsidRPr="00350938">
        <w:rPr>
          <w:rFonts w:ascii="Times New Roman" w:hAnsi="Times New Roman"/>
          <w:sz w:val="24"/>
          <w:szCs w:val="24"/>
          <w:highlight w:val="yellow"/>
          <w:lang w:eastAsia="ru-RU" w:bidi="ru-RU"/>
        </w:rPr>
        <w:t>Предварительная приемка проводится на заводе-изготовителе при участии специалистов Покупателя в количестве не более 3-х (трёх) человек и включает в себя:</w:t>
      </w:r>
    </w:p>
    <w:p w:rsidR="00171FA8" w:rsidRPr="00350938" w:rsidRDefault="00171FA8" w:rsidP="00171FA8">
      <w:pPr>
        <w:spacing w:after="0" w:line="240" w:lineRule="auto"/>
        <w:ind w:firstLine="641"/>
        <w:jc w:val="both"/>
        <w:rPr>
          <w:rFonts w:ascii="Times New Roman" w:hAnsi="Times New Roman"/>
          <w:highlight w:val="yellow"/>
        </w:rPr>
      </w:pPr>
      <w:r w:rsidRPr="00350938">
        <w:rPr>
          <w:highlight w:val="yellow"/>
        </w:rPr>
        <w:t xml:space="preserve">- </w:t>
      </w:r>
      <w:r w:rsidRPr="00350938">
        <w:rPr>
          <w:rFonts w:ascii="Times New Roman" w:hAnsi="Times New Roman"/>
          <w:sz w:val="24"/>
          <w:szCs w:val="24"/>
          <w:highlight w:val="yellow"/>
          <w:lang w:eastAsia="ru-RU" w:bidi="ru-RU"/>
        </w:rPr>
        <w:t xml:space="preserve">проверку объема поставки и технических характеристик </w:t>
      </w:r>
      <w:r w:rsidRPr="00350938">
        <w:rPr>
          <w:rFonts w:ascii="Times New Roman" w:hAnsi="Times New Roman"/>
          <w:sz w:val="24"/>
          <w:szCs w:val="24"/>
          <w:highlight w:val="yellow"/>
        </w:rPr>
        <w:t xml:space="preserve">согласно разработанному полному комплекту конструкторской документации, согласованному с </w:t>
      </w:r>
      <w:r w:rsidRPr="00350938">
        <w:rPr>
          <w:rFonts w:ascii="Times New Roman" w:hAnsi="Times New Roman"/>
          <w:sz w:val="24"/>
          <w:szCs w:val="24"/>
          <w:highlight w:val="yellow"/>
          <w:lang w:eastAsia="ru-RU" w:bidi="ru-RU"/>
        </w:rPr>
        <w:t>Покупателем;</w:t>
      </w:r>
    </w:p>
    <w:p w:rsidR="00171FA8" w:rsidRDefault="00171FA8" w:rsidP="00171FA8">
      <w:pPr>
        <w:spacing w:after="0" w:line="240" w:lineRule="auto"/>
        <w:ind w:firstLine="641"/>
        <w:jc w:val="both"/>
        <w:rPr>
          <w:rFonts w:ascii="Times New Roman" w:hAnsi="Times New Roman"/>
          <w:sz w:val="24"/>
          <w:szCs w:val="24"/>
          <w:highlight w:val="yellow"/>
          <w:lang w:eastAsia="ru-RU" w:bidi="ru-RU"/>
        </w:rPr>
      </w:pPr>
      <w:r w:rsidRPr="00350938">
        <w:rPr>
          <w:rFonts w:ascii="Times New Roman" w:hAnsi="Times New Roman"/>
          <w:sz w:val="24"/>
          <w:szCs w:val="24"/>
          <w:highlight w:val="yellow"/>
          <w:lang w:eastAsia="ru-RU" w:bidi="ru-RU"/>
        </w:rPr>
        <w:t>Расходные материалы для проведения предварительной приемки Оборудования предоставляет Продавец.</w:t>
      </w:r>
    </w:p>
    <w:p w:rsidR="004602DC" w:rsidRPr="00350938" w:rsidRDefault="004602DC" w:rsidP="00171FA8">
      <w:pPr>
        <w:spacing w:after="0" w:line="240" w:lineRule="auto"/>
        <w:ind w:firstLine="641"/>
        <w:jc w:val="both"/>
        <w:rPr>
          <w:rFonts w:ascii="Times New Roman" w:hAnsi="Times New Roman"/>
          <w:highlight w:val="yellow"/>
        </w:rPr>
      </w:pPr>
      <w:r>
        <w:rPr>
          <w:rFonts w:ascii="Times New Roman" w:hAnsi="Times New Roman"/>
          <w:sz w:val="24"/>
          <w:szCs w:val="24"/>
          <w:highlight w:val="yellow"/>
          <w:lang w:eastAsia="ru-RU" w:bidi="ru-RU"/>
        </w:rPr>
        <w:t xml:space="preserve">Образцы </w:t>
      </w:r>
      <w:proofErr w:type="spellStart"/>
      <w:r>
        <w:rPr>
          <w:rFonts w:ascii="Times New Roman" w:hAnsi="Times New Roman"/>
          <w:sz w:val="24"/>
          <w:szCs w:val="24"/>
          <w:highlight w:val="yellow"/>
          <w:lang w:eastAsia="ru-RU" w:bidi="ru-RU"/>
        </w:rPr>
        <w:t>балансируемых</w:t>
      </w:r>
      <w:proofErr w:type="spellEnd"/>
      <w:r>
        <w:rPr>
          <w:rFonts w:ascii="Times New Roman" w:hAnsi="Times New Roman"/>
          <w:sz w:val="24"/>
          <w:szCs w:val="24"/>
          <w:highlight w:val="yellow"/>
          <w:lang w:eastAsia="ru-RU" w:bidi="ru-RU"/>
        </w:rPr>
        <w:t xml:space="preserve"> изделий и оснастку, изготовленную по конструкторской документации Продавца, для проведения предварительной приемки Оборудования, предоставляет Покупатель.</w:t>
      </w:r>
    </w:p>
    <w:p w:rsidR="00171FA8" w:rsidRPr="00350938" w:rsidRDefault="00171FA8" w:rsidP="00171FA8">
      <w:pPr>
        <w:widowControl w:val="0"/>
        <w:numPr>
          <w:ilvl w:val="0"/>
          <w:numId w:val="4"/>
        </w:numPr>
        <w:tabs>
          <w:tab w:val="left" w:pos="1208"/>
        </w:tabs>
        <w:spacing w:after="0" w:line="240" w:lineRule="auto"/>
        <w:ind w:firstLine="641"/>
        <w:jc w:val="both"/>
        <w:rPr>
          <w:rFonts w:ascii="Times New Roman" w:hAnsi="Times New Roman"/>
          <w:highlight w:val="yellow"/>
        </w:rPr>
      </w:pPr>
      <w:r w:rsidRPr="00350938">
        <w:rPr>
          <w:rFonts w:ascii="Times New Roman" w:hAnsi="Times New Roman"/>
          <w:sz w:val="24"/>
          <w:szCs w:val="24"/>
          <w:highlight w:val="yellow"/>
          <w:lang w:eastAsia="ru-RU" w:bidi="ru-RU"/>
        </w:rPr>
        <w:t>Для проведения предварительной приемки Оборудования Продавец  не менее чем за 10 (Десять) рабочих дней в письменном виде извещает Покупателя о готовности Оборудования и приглашает специалистов Покупателя принять участие в предварительной приемке.</w:t>
      </w:r>
    </w:p>
    <w:p w:rsidR="00171FA8" w:rsidRPr="00350938" w:rsidRDefault="00171FA8" w:rsidP="00171FA8">
      <w:pPr>
        <w:widowControl w:val="0"/>
        <w:numPr>
          <w:ilvl w:val="0"/>
          <w:numId w:val="4"/>
        </w:numPr>
        <w:tabs>
          <w:tab w:val="left" w:pos="1387"/>
        </w:tabs>
        <w:spacing w:after="0" w:line="240" w:lineRule="auto"/>
        <w:ind w:firstLine="641"/>
        <w:jc w:val="both"/>
        <w:rPr>
          <w:rFonts w:ascii="Times New Roman" w:hAnsi="Times New Roman"/>
          <w:highlight w:val="yellow"/>
        </w:rPr>
      </w:pPr>
      <w:r w:rsidRPr="00350938">
        <w:rPr>
          <w:rFonts w:ascii="Times New Roman" w:hAnsi="Times New Roman"/>
          <w:sz w:val="24"/>
          <w:szCs w:val="24"/>
          <w:highlight w:val="yellow"/>
          <w:lang w:eastAsia="ru-RU" w:bidi="ru-RU"/>
        </w:rPr>
        <w:t>Одновременно с извещением о проведении предварительной приемки Оборудования Продавец направляет Покупателю необходимую техническую информацию на Оборудование.</w:t>
      </w:r>
    </w:p>
    <w:p w:rsidR="00171FA8" w:rsidRPr="00350938" w:rsidRDefault="00171FA8" w:rsidP="00171FA8">
      <w:pPr>
        <w:widowControl w:val="0"/>
        <w:numPr>
          <w:ilvl w:val="0"/>
          <w:numId w:val="4"/>
        </w:numPr>
        <w:tabs>
          <w:tab w:val="left" w:pos="1208"/>
        </w:tabs>
        <w:spacing w:after="0" w:line="240" w:lineRule="auto"/>
        <w:ind w:firstLine="641"/>
        <w:jc w:val="both"/>
        <w:rPr>
          <w:rFonts w:ascii="Times New Roman" w:hAnsi="Times New Roman"/>
          <w:highlight w:val="yellow"/>
        </w:rPr>
      </w:pPr>
      <w:r w:rsidRPr="00350938">
        <w:rPr>
          <w:rFonts w:ascii="Times New Roman" w:hAnsi="Times New Roman"/>
          <w:sz w:val="24"/>
          <w:szCs w:val="24"/>
          <w:highlight w:val="yellow"/>
          <w:lang w:eastAsia="ru-RU" w:bidi="ru-RU"/>
        </w:rPr>
        <w:t>Расходы на проезд, проживание и питание специалистов Покупателя на время проведения предварительной приемки Оборудования несет Покупатель.</w:t>
      </w:r>
    </w:p>
    <w:p w:rsidR="00171FA8" w:rsidRPr="00350938" w:rsidRDefault="00171FA8" w:rsidP="00171FA8">
      <w:pPr>
        <w:widowControl w:val="0"/>
        <w:numPr>
          <w:ilvl w:val="0"/>
          <w:numId w:val="4"/>
        </w:numPr>
        <w:tabs>
          <w:tab w:val="left" w:pos="1222"/>
        </w:tabs>
        <w:spacing w:after="0" w:line="240" w:lineRule="auto"/>
        <w:ind w:firstLine="641"/>
        <w:jc w:val="both"/>
        <w:rPr>
          <w:rFonts w:ascii="Times New Roman" w:hAnsi="Times New Roman"/>
          <w:highlight w:val="yellow"/>
        </w:rPr>
      </w:pPr>
      <w:r w:rsidRPr="00350938">
        <w:rPr>
          <w:rFonts w:ascii="Times New Roman" w:hAnsi="Times New Roman"/>
          <w:sz w:val="24"/>
          <w:szCs w:val="24"/>
          <w:highlight w:val="yellow"/>
          <w:lang w:eastAsia="ru-RU" w:bidi="ru-RU"/>
        </w:rPr>
        <w:t>По результатам проведения предварительной приемки Оборудования в течение 2 (двух) рабочих дней составляется и подписывается Акт предварительной приемки Оборудования (произвольной формы с подписями всех командированных специалистов Покупателя), подтверждающий успешное выполнение условий п. 11.1. настоящего Договора.</w:t>
      </w:r>
    </w:p>
    <w:p w:rsidR="00171FA8" w:rsidRPr="00350938" w:rsidRDefault="00171FA8" w:rsidP="00171FA8">
      <w:pPr>
        <w:widowControl w:val="0"/>
        <w:numPr>
          <w:ilvl w:val="0"/>
          <w:numId w:val="4"/>
        </w:numPr>
        <w:tabs>
          <w:tab w:val="left" w:pos="1222"/>
        </w:tabs>
        <w:spacing w:after="0" w:line="240" w:lineRule="auto"/>
        <w:ind w:firstLine="641"/>
        <w:jc w:val="both"/>
        <w:rPr>
          <w:rFonts w:ascii="Times New Roman" w:hAnsi="Times New Roman"/>
          <w:highlight w:val="yellow"/>
        </w:rPr>
      </w:pPr>
      <w:r w:rsidRPr="00350938">
        <w:rPr>
          <w:rFonts w:ascii="Times New Roman" w:hAnsi="Times New Roman"/>
          <w:sz w:val="24"/>
          <w:szCs w:val="24"/>
          <w:highlight w:val="yellow"/>
          <w:lang w:eastAsia="ru-RU" w:bidi="ru-RU"/>
        </w:rPr>
        <w:t>В случае если срок предварительной приемки Оборудования затягивается по причинам, зависящим от Продавца командировочные расходы специалистов Покупателя (проживание и питание) на срок задержки относятся Покупателем на счет Продавца.</w:t>
      </w:r>
    </w:p>
    <w:p w:rsidR="00171FA8" w:rsidRPr="00350938" w:rsidRDefault="00171FA8" w:rsidP="00171FA8">
      <w:pPr>
        <w:widowControl w:val="0"/>
        <w:numPr>
          <w:ilvl w:val="0"/>
          <w:numId w:val="4"/>
        </w:numPr>
        <w:tabs>
          <w:tab w:val="left" w:pos="1222"/>
        </w:tabs>
        <w:spacing w:after="0" w:line="240" w:lineRule="auto"/>
        <w:ind w:firstLine="641"/>
        <w:jc w:val="both"/>
        <w:rPr>
          <w:rFonts w:ascii="Times New Roman" w:hAnsi="Times New Roman"/>
          <w:highlight w:val="yellow"/>
        </w:rPr>
      </w:pPr>
      <w:r w:rsidRPr="00350938">
        <w:rPr>
          <w:rFonts w:ascii="Times New Roman" w:hAnsi="Times New Roman"/>
          <w:sz w:val="24"/>
          <w:szCs w:val="24"/>
          <w:highlight w:val="yellow"/>
          <w:lang w:eastAsia="ru-RU" w:bidi="ru-RU"/>
        </w:rPr>
        <w:t>В случае неявки представителей Покупателя на предварительную приемку, несмотря на своевременное приглашение, Продавец вправе провести ее самостоятельно с составлением Акта предварительной приемки Оборудования в одностороннем порядке.</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w:t>
      </w:r>
      <w:r w:rsidR="00350938">
        <w:rPr>
          <w:rFonts w:ascii="Times New Roman" w:hAnsi="Times New Roman"/>
          <w:b/>
          <w:sz w:val="24"/>
          <w:szCs w:val="24"/>
          <w:lang w:val="en-US"/>
        </w:rPr>
        <w:t>I</w:t>
      </w:r>
      <w:proofErr w:type="spellStart"/>
      <w:r w:rsidRPr="00714259">
        <w:rPr>
          <w:rFonts w:ascii="Times New Roman" w:hAnsi="Times New Roman"/>
          <w:b/>
          <w:sz w:val="24"/>
          <w:szCs w:val="24"/>
        </w:rPr>
        <w:t>I</w:t>
      </w:r>
      <w:proofErr w:type="spellEnd"/>
      <w:r w:rsidRPr="00714259">
        <w:rPr>
          <w:rFonts w:ascii="Times New Roman" w:hAnsi="Times New Roman"/>
          <w:b/>
          <w:sz w:val="24"/>
          <w:szCs w:val="24"/>
        </w:rPr>
        <w:t xml:space="preserve">. Прием Оборудования на складе Покупателя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w:t>
      </w:r>
      <w:r w:rsidR="00350938">
        <w:rPr>
          <w:rFonts w:ascii="Times New Roman" w:hAnsi="Times New Roman"/>
          <w:sz w:val="24"/>
          <w:szCs w:val="24"/>
        </w:rPr>
        <w:t>2</w:t>
      </w:r>
      <w:r w:rsidRPr="00714259">
        <w:rPr>
          <w:rFonts w:ascii="Times New Roman" w:hAnsi="Times New Roman"/>
          <w:sz w:val="24"/>
          <w:szCs w:val="24"/>
        </w:rPr>
        <w:t>.1. Прием Оборудования от Продавца производится на складе Покупателя  - АО «Марийский машиностроительный завод» - по адресу: 424003, Республика Марий Эл, город Йошкар-Ола, улица Суворова, д. 15.</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Выгрузка Оборудования с </w:t>
      </w:r>
      <w:r w:rsidR="000853B5" w:rsidRPr="00714259">
        <w:rPr>
          <w:rFonts w:ascii="Times New Roman" w:hAnsi="Times New Roman"/>
          <w:sz w:val="24"/>
          <w:szCs w:val="24"/>
        </w:rPr>
        <w:t>авто</w:t>
      </w:r>
      <w:r w:rsidRPr="00714259">
        <w:rPr>
          <w:rFonts w:ascii="Times New Roman" w:hAnsi="Times New Roman"/>
          <w:sz w:val="24"/>
          <w:szCs w:val="24"/>
        </w:rPr>
        <w:t>транспорта производится силами Покупателя в присутствии представителя Продавца. В случае неявки представител</w:t>
      </w:r>
      <w:r w:rsidR="00E13DDF" w:rsidRPr="00714259">
        <w:rPr>
          <w:rFonts w:ascii="Times New Roman" w:hAnsi="Times New Roman"/>
          <w:sz w:val="24"/>
          <w:szCs w:val="24"/>
        </w:rPr>
        <w:t>я</w:t>
      </w:r>
      <w:r w:rsidRPr="00714259">
        <w:rPr>
          <w:rFonts w:ascii="Times New Roman" w:hAnsi="Times New Roman"/>
          <w:sz w:val="24"/>
          <w:szCs w:val="24"/>
        </w:rPr>
        <w:t xml:space="preserve"> Продавца на приемку Оборудования, Покупатель вправе провести выгрузку самостоятельно.</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w:t>
      </w:r>
      <w:r w:rsidR="00350938">
        <w:rPr>
          <w:rFonts w:ascii="Times New Roman" w:hAnsi="Times New Roman"/>
          <w:sz w:val="24"/>
          <w:szCs w:val="24"/>
        </w:rPr>
        <w:t>2</w:t>
      </w:r>
      <w:r w:rsidRPr="00714259">
        <w:rPr>
          <w:rFonts w:ascii="Times New Roman" w:hAnsi="Times New Roman"/>
          <w:sz w:val="24"/>
          <w:szCs w:val="24"/>
        </w:rPr>
        <w:t xml:space="preserve">.1.1.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w:t>
      </w:r>
      <w:r w:rsidRPr="00714259">
        <w:rPr>
          <w:rFonts w:ascii="Times New Roman" w:hAnsi="Times New Roman"/>
          <w:sz w:val="24"/>
          <w:szCs w:val="24"/>
        </w:rPr>
        <w:lastRenderedPageBreak/>
        <w:t xml:space="preserve">(товаросопроводительных)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Датой поставки Оборудования считается дата подписания Покупателем </w:t>
      </w:r>
      <w:r w:rsidR="00E13DDF" w:rsidRPr="00714259">
        <w:rPr>
          <w:rFonts w:ascii="Times New Roman" w:hAnsi="Times New Roman"/>
          <w:sz w:val="24"/>
          <w:szCs w:val="24"/>
        </w:rPr>
        <w:t xml:space="preserve">товарной накладной по форме </w:t>
      </w:r>
      <w:r w:rsidRPr="00714259">
        <w:rPr>
          <w:rFonts w:ascii="Times New Roman" w:hAnsi="Times New Roman"/>
          <w:sz w:val="24"/>
          <w:szCs w:val="24"/>
        </w:rPr>
        <w:t>ТОРГ-12.</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w:t>
      </w:r>
      <w:r w:rsidR="00350938">
        <w:rPr>
          <w:rFonts w:ascii="Times New Roman" w:hAnsi="Times New Roman"/>
          <w:sz w:val="24"/>
          <w:szCs w:val="24"/>
        </w:rPr>
        <w:t>2</w:t>
      </w:r>
      <w:r w:rsidRPr="00714259">
        <w:rPr>
          <w:rFonts w:ascii="Times New Roman" w:hAnsi="Times New Roman"/>
          <w:sz w:val="24"/>
          <w:szCs w:val="24"/>
        </w:rPr>
        <w:t xml:space="preserve">.1.2.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 </w:t>
      </w:r>
    </w:p>
    <w:p w:rsidR="002363B0" w:rsidRPr="00852A9B" w:rsidRDefault="00016783" w:rsidP="002363B0">
      <w:pPr>
        <w:spacing w:after="0" w:line="240" w:lineRule="auto"/>
        <w:ind w:firstLine="567"/>
        <w:jc w:val="both"/>
        <w:rPr>
          <w:rFonts w:ascii="Times New Roman" w:hAnsi="Times New Roman"/>
          <w:sz w:val="24"/>
          <w:szCs w:val="24"/>
        </w:rPr>
      </w:pPr>
      <w:r w:rsidRPr="00714259">
        <w:rPr>
          <w:rFonts w:ascii="Times New Roman" w:hAnsi="Times New Roman"/>
          <w:sz w:val="24"/>
          <w:szCs w:val="24"/>
        </w:rPr>
        <w:t>1</w:t>
      </w:r>
      <w:r w:rsidR="00350938">
        <w:rPr>
          <w:rFonts w:ascii="Times New Roman" w:hAnsi="Times New Roman"/>
          <w:sz w:val="24"/>
          <w:szCs w:val="24"/>
        </w:rPr>
        <w:t>2</w:t>
      </w:r>
      <w:r w:rsidRPr="00714259">
        <w:rPr>
          <w:rFonts w:ascii="Times New Roman" w:hAnsi="Times New Roman"/>
          <w:sz w:val="24"/>
          <w:szCs w:val="24"/>
        </w:rPr>
        <w:t xml:space="preserve">.2.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714259">
        <w:rPr>
          <w:rFonts w:ascii="Times New Roman" w:hAnsi="Times New Roman"/>
          <w:sz w:val="24"/>
          <w:szCs w:val="24"/>
        </w:rPr>
        <w:t>с даты поставки</w:t>
      </w:r>
      <w:proofErr w:type="gramEnd"/>
      <w:r w:rsidRPr="00714259">
        <w:rPr>
          <w:rFonts w:ascii="Times New Roman" w:hAnsi="Times New Roman"/>
          <w:sz w:val="24"/>
          <w:szCs w:val="24"/>
        </w:rPr>
        <w:t xml:space="preserve"> Оборудования</w:t>
      </w:r>
      <w:r w:rsidR="002363B0" w:rsidRPr="002363B0">
        <w:rPr>
          <w:rFonts w:ascii="Times New Roman" w:hAnsi="Times New Roman"/>
          <w:sz w:val="24"/>
          <w:szCs w:val="24"/>
        </w:rPr>
        <w:t xml:space="preserve"> </w:t>
      </w:r>
      <w:r w:rsidR="002363B0">
        <w:rPr>
          <w:rFonts w:ascii="Times New Roman" w:hAnsi="Times New Roman"/>
          <w:sz w:val="24"/>
          <w:szCs w:val="24"/>
        </w:rPr>
        <w:t>и (или) с момента получения подтверждения от завода-изготовителя, в соответствии с п. 1.1. Договора.</w:t>
      </w:r>
    </w:p>
    <w:p w:rsidR="00016783" w:rsidRPr="00714259" w:rsidRDefault="00016783" w:rsidP="00E13DDF">
      <w:pPr>
        <w:spacing w:after="0" w:line="240" w:lineRule="auto"/>
        <w:ind w:firstLine="567"/>
        <w:jc w:val="both"/>
        <w:rPr>
          <w:rFonts w:ascii="Times New Roman" w:hAnsi="Times New Roman"/>
          <w:sz w:val="24"/>
          <w:szCs w:val="24"/>
        </w:rPr>
      </w:pPr>
      <w:r w:rsidRPr="00714259">
        <w:rPr>
          <w:rFonts w:ascii="Times New Roman" w:hAnsi="Times New Roman"/>
          <w:sz w:val="24"/>
          <w:szCs w:val="24"/>
        </w:rPr>
        <w:t>1</w:t>
      </w:r>
      <w:r w:rsidR="00350938">
        <w:rPr>
          <w:rFonts w:ascii="Times New Roman" w:hAnsi="Times New Roman"/>
          <w:sz w:val="24"/>
          <w:szCs w:val="24"/>
        </w:rPr>
        <w:t>2</w:t>
      </w:r>
      <w:r w:rsidRPr="00714259">
        <w:rPr>
          <w:rFonts w:ascii="Times New Roman" w:hAnsi="Times New Roman"/>
          <w:sz w:val="24"/>
          <w:szCs w:val="24"/>
        </w:rPr>
        <w:t>.2.1. Приемка Оборудования по количеству и качеству производится в присутствии</w:t>
      </w:r>
      <w:r w:rsidR="00E13DDF" w:rsidRPr="00714259">
        <w:rPr>
          <w:rFonts w:ascii="Times New Roman" w:hAnsi="Times New Roman"/>
          <w:sz w:val="24"/>
          <w:szCs w:val="24"/>
        </w:rPr>
        <w:t xml:space="preserve"> уполномоченного </w:t>
      </w:r>
      <w:r w:rsidRPr="00714259">
        <w:rPr>
          <w:rFonts w:ascii="Times New Roman" w:hAnsi="Times New Roman"/>
          <w:sz w:val="24"/>
          <w:szCs w:val="24"/>
        </w:rPr>
        <w:t xml:space="preserve">представителя Продавца. </w:t>
      </w:r>
      <w:r w:rsidR="00E13DDF" w:rsidRPr="00714259">
        <w:rPr>
          <w:rFonts w:ascii="Times New Roman" w:hAnsi="Times New Roman"/>
          <w:sz w:val="24"/>
          <w:szCs w:val="24"/>
        </w:rPr>
        <w:t xml:space="preserve"> </w:t>
      </w:r>
      <w:r w:rsidRPr="00714259">
        <w:rPr>
          <w:rFonts w:ascii="Times New Roman" w:hAnsi="Times New Roman"/>
          <w:sz w:val="24"/>
          <w:szCs w:val="24"/>
        </w:rPr>
        <w:t xml:space="preserve">В случае неприбытия представителя Продавца на приемку Оборудования по количеству и качеству в течение 5 (Пяти) рабочих дней </w:t>
      </w:r>
      <w:proofErr w:type="gramStart"/>
      <w:r w:rsidRPr="00714259">
        <w:rPr>
          <w:rFonts w:ascii="Times New Roman" w:hAnsi="Times New Roman"/>
          <w:sz w:val="24"/>
          <w:szCs w:val="24"/>
          <w:u w:val="single"/>
        </w:rPr>
        <w:t>с даты поставки</w:t>
      </w:r>
      <w:proofErr w:type="gramEnd"/>
      <w:r w:rsidRPr="00714259">
        <w:rPr>
          <w:rFonts w:ascii="Times New Roman" w:hAnsi="Times New Roman"/>
          <w:sz w:val="24"/>
          <w:szCs w:val="24"/>
          <w:u w:val="single"/>
        </w:rPr>
        <w:t xml:space="preserve"> Оборудования</w:t>
      </w:r>
      <w:r w:rsidRPr="00714259">
        <w:rPr>
          <w:rFonts w:ascii="Times New Roman" w:hAnsi="Times New Roman"/>
          <w:sz w:val="24"/>
          <w:szCs w:val="24"/>
        </w:rPr>
        <w:t xml:space="preserve">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w:t>
      </w:r>
      <w:r w:rsidR="00E13DDF" w:rsidRPr="00714259">
        <w:rPr>
          <w:rFonts w:ascii="Times New Roman" w:hAnsi="Times New Roman"/>
          <w:sz w:val="24"/>
          <w:szCs w:val="24"/>
        </w:rPr>
        <w:t xml:space="preserve">. Один экземпляр Акта предоставляется Продавцу. </w:t>
      </w:r>
      <w:r w:rsidR="00E13DDF" w:rsidRPr="00714259">
        <w:rPr>
          <w:rFonts w:ascii="Times New Roman" w:hAnsi="Times New Roman"/>
          <w:sz w:val="24"/>
          <w:szCs w:val="24"/>
          <w:u w:val="single"/>
        </w:rPr>
        <w:t xml:space="preserve">При отсутствии или неполном комплекте документов, указанных в п. 8.2. </w:t>
      </w:r>
      <w:r w:rsidR="00F52402" w:rsidRPr="00714259">
        <w:rPr>
          <w:rFonts w:ascii="Times New Roman" w:hAnsi="Times New Roman"/>
          <w:sz w:val="24"/>
          <w:szCs w:val="24"/>
          <w:u w:val="single"/>
        </w:rPr>
        <w:t>настоящего Договора</w:t>
      </w:r>
      <w:r w:rsidR="00E13DDF" w:rsidRPr="00714259">
        <w:rPr>
          <w:rFonts w:ascii="Times New Roman" w:hAnsi="Times New Roman"/>
          <w:sz w:val="24"/>
          <w:szCs w:val="24"/>
          <w:u w:val="single"/>
        </w:rPr>
        <w:t>, Акт о приеме-передаче Оборудования не подписывается.</w:t>
      </w:r>
      <w:r w:rsidR="00E13DDF" w:rsidRPr="00714259">
        <w:rPr>
          <w:rFonts w:ascii="Times New Roman" w:hAnsi="Times New Roman"/>
          <w:sz w:val="24"/>
          <w:szCs w:val="24"/>
        </w:rPr>
        <w:t xml:space="preserve">  </w:t>
      </w:r>
    </w:p>
    <w:p w:rsidR="005C72F8" w:rsidRPr="00714259" w:rsidRDefault="005C72F8" w:rsidP="005C72F8">
      <w:pPr>
        <w:spacing w:after="0" w:line="240" w:lineRule="auto"/>
        <w:ind w:firstLine="567"/>
        <w:jc w:val="both"/>
        <w:rPr>
          <w:rFonts w:ascii="Times New Roman" w:hAnsi="Times New Roman"/>
          <w:sz w:val="24"/>
          <w:szCs w:val="24"/>
        </w:rPr>
      </w:pPr>
      <w:r w:rsidRPr="00714259">
        <w:rPr>
          <w:rFonts w:ascii="Times New Roman" w:hAnsi="Times New Roman"/>
          <w:sz w:val="24"/>
          <w:szCs w:val="24"/>
        </w:rPr>
        <w:t>1</w:t>
      </w:r>
      <w:r w:rsidR="00350938">
        <w:rPr>
          <w:rFonts w:ascii="Times New Roman" w:hAnsi="Times New Roman"/>
          <w:sz w:val="24"/>
          <w:szCs w:val="24"/>
        </w:rPr>
        <w:t>2</w:t>
      </w:r>
      <w:r w:rsidRPr="00714259">
        <w:rPr>
          <w:rFonts w:ascii="Times New Roman" w:hAnsi="Times New Roman"/>
          <w:sz w:val="24"/>
          <w:szCs w:val="24"/>
        </w:rPr>
        <w:t>.2.2. Неприбытие  представителя Продавца на приемку Оборудования по количеству и качеству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5C72F8" w:rsidRPr="00714259" w:rsidRDefault="005C72F8" w:rsidP="005C72F8">
      <w:pPr>
        <w:spacing w:after="0" w:line="240" w:lineRule="auto"/>
        <w:ind w:firstLine="567"/>
        <w:jc w:val="both"/>
        <w:rPr>
          <w:rFonts w:ascii="Times New Roman" w:hAnsi="Times New Roman"/>
          <w:sz w:val="24"/>
          <w:szCs w:val="24"/>
        </w:rPr>
      </w:pPr>
      <w:r w:rsidRPr="00714259">
        <w:rPr>
          <w:rFonts w:ascii="Times New Roman" w:hAnsi="Times New Roman"/>
          <w:sz w:val="24"/>
          <w:szCs w:val="24"/>
        </w:rPr>
        <w:t>1</w:t>
      </w:r>
      <w:r w:rsidR="00350938">
        <w:rPr>
          <w:rFonts w:ascii="Times New Roman" w:hAnsi="Times New Roman"/>
          <w:sz w:val="24"/>
          <w:szCs w:val="24"/>
        </w:rPr>
        <w:t>2</w:t>
      </w:r>
      <w:r w:rsidRPr="00714259">
        <w:rPr>
          <w:rFonts w:ascii="Times New Roman" w:hAnsi="Times New Roman"/>
          <w:sz w:val="24"/>
          <w:szCs w:val="24"/>
        </w:rPr>
        <w:t xml:space="preserve">.2.3. В случае обнаружения при приемке Оборудования по количеству и качеству несоответствия поставленного Оборудования условиям Договора,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 </w:t>
      </w:r>
    </w:p>
    <w:p w:rsidR="00016783" w:rsidRPr="00AB7841" w:rsidRDefault="00016783" w:rsidP="00016783">
      <w:pPr>
        <w:spacing w:after="0" w:line="240" w:lineRule="auto"/>
        <w:ind w:firstLine="567"/>
        <w:jc w:val="both"/>
        <w:rPr>
          <w:rFonts w:ascii="Times New Roman" w:hAnsi="Times New Roman"/>
          <w:sz w:val="24"/>
          <w:szCs w:val="24"/>
        </w:rPr>
      </w:pPr>
      <w:r w:rsidRPr="00AB7841">
        <w:rPr>
          <w:rFonts w:ascii="Times New Roman" w:hAnsi="Times New Roman"/>
          <w:sz w:val="24"/>
          <w:szCs w:val="24"/>
        </w:rPr>
        <w:t>1</w:t>
      </w:r>
      <w:r w:rsidR="00350938">
        <w:rPr>
          <w:rFonts w:ascii="Times New Roman" w:hAnsi="Times New Roman"/>
          <w:sz w:val="24"/>
          <w:szCs w:val="24"/>
        </w:rPr>
        <w:t>2</w:t>
      </w:r>
      <w:r w:rsidRPr="00AB7841">
        <w:rPr>
          <w:rFonts w:ascii="Times New Roman" w:hAnsi="Times New Roman"/>
          <w:sz w:val="24"/>
          <w:szCs w:val="24"/>
        </w:rPr>
        <w:t xml:space="preserve">.3. Стороны пришли к согласию о том, что право собственности на Оборудование переходит от Продавца к Покупателю после подписания Сторонами </w:t>
      </w:r>
      <w:r w:rsidR="005C72F8" w:rsidRPr="00AB7841">
        <w:rPr>
          <w:rFonts w:ascii="Times New Roman" w:hAnsi="Times New Roman"/>
          <w:sz w:val="24"/>
          <w:szCs w:val="24"/>
          <w:u w:val="single"/>
        </w:rPr>
        <w:t>без замечаний</w:t>
      </w:r>
      <w:r w:rsidR="005C72F8" w:rsidRPr="00AB7841">
        <w:rPr>
          <w:rFonts w:ascii="Times New Roman" w:hAnsi="Times New Roman"/>
          <w:sz w:val="24"/>
          <w:szCs w:val="24"/>
        </w:rPr>
        <w:t xml:space="preserve"> </w:t>
      </w:r>
      <w:r w:rsidRPr="00AB7841">
        <w:rPr>
          <w:rFonts w:ascii="Times New Roman" w:hAnsi="Times New Roman"/>
          <w:sz w:val="24"/>
          <w:szCs w:val="24"/>
        </w:rPr>
        <w:t xml:space="preserve">Акта о приеме-передаче Оборудования (Приложение № 5 к Договору).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XII</w:t>
      </w:r>
      <w:r w:rsidR="00350938" w:rsidRPr="00714259">
        <w:rPr>
          <w:rFonts w:ascii="Times New Roman" w:hAnsi="Times New Roman"/>
          <w:b/>
          <w:sz w:val="24"/>
          <w:szCs w:val="24"/>
        </w:rPr>
        <w:t>I</w:t>
      </w:r>
      <w:r w:rsidRPr="00714259">
        <w:rPr>
          <w:rFonts w:ascii="Times New Roman" w:hAnsi="Times New Roman"/>
          <w:b/>
          <w:sz w:val="24"/>
          <w:szCs w:val="24"/>
        </w:rPr>
        <w:t>. Подготовительные работы, монтажные и пуско-наладочные работы</w:t>
      </w:r>
    </w:p>
    <w:p w:rsidR="00016783" w:rsidRPr="00714259" w:rsidRDefault="00D335A2" w:rsidP="00016783">
      <w:pPr>
        <w:spacing w:after="0" w:line="240" w:lineRule="auto"/>
        <w:ind w:firstLine="567"/>
        <w:jc w:val="both"/>
        <w:rPr>
          <w:rFonts w:ascii="Times New Roman" w:hAnsi="Times New Roman"/>
          <w:sz w:val="24"/>
          <w:szCs w:val="24"/>
        </w:rPr>
      </w:pPr>
      <w:r>
        <w:rPr>
          <w:rFonts w:ascii="Times New Roman" w:hAnsi="Times New Roman"/>
          <w:sz w:val="24"/>
          <w:szCs w:val="24"/>
        </w:rPr>
        <w:t>1</w:t>
      </w:r>
      <w:r w:rsidR="00350938">
        <w:rPr>
          <w:rFonts w:ascii="Times New Roman" w:hAnsi="Times New Roman"/>
          <w:sz w:val="24"/>
          <w:szCs w:val="24"/>
        </w:rPr>
        <w:t>3</w:t>
      </w:r>
      <w:r>
        <w:rPr>
          <w:rFonts w:ascii="Times New Roman" w:hAnsi="Times New Roman"/>
          <w:sz w:val="24"/>
          <w:szCs w:val="24"/>
        </w:rPr>
        <w:t xml:space="preserve">.1. Подготовительные </w:t>
      </w:r>
      <w:r w:rsidR="00B231E7">
        <w:rPr>
          <w:rFonts w:ascii="Times New Roman" w:hAnsi="Times New Roman"/>
          <w:sz w:val="24"/>
          <w:szCs w:val="24"/>
        </w:rPr>
        <w:t xml:space="preserve">и монтажные </w:t>
      </w:r>
      <w:r w:rsidR="00016783" w:rsidRPr="00714259">
        <w:rPr>
          <w:rFonts w:ascii="Times New Roman" w:hAnsi="Times New Roman"/>
          <w:sz w:val="24"/>
          <w:szCs w:val="24"/>
        </w:rPr>
        <w:t xml:space="preserve">работы выполняет Покупатель в соответствии с представленной Продавцом документацией согласно п. 9.1.1 Договора. </w:t>
      </w:r>
      <w:r w:rsidR="00B231E7">
        <w:rPr>
          <w:rFonts w:ascii="Times New Roman" w:hAnsi="Times New Roman"/>
          <w:sz w:val="24"/>
          <w:szCs w:val="24"/>
        </w:rPr>
        <w:t>П</w:t>
      </w:r>
      <w:r w:rsidR="00016783" w:rsidRPr="00714259">
        <w:rPr>
          <w:rFonts w:ascii="Times New Roman" w:hAnsi="Times New Roman"/>
          <w:sz w:val="24"/>
          <w:szCs w:val="24"/>
        </w:rPr>
        <w:t>уско-наладочные работы выполняет Продавец.</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w:t>
      </w:r>
      <w:r w:rsidR="00350938">
        <w:rPr>
          <w:rFonts w:ascii="Times New Roman" w:hAnsi="Times New Roman"/>
          <w:sz w:val="24"/>
          <w:szCs w:val="24"/>
        </w:rPr>
        <w:t>3</w:t>
      </w:r>
      <w:r w:rsidRPr="00714259">
        <w:rPr>
          <w:rFonts w:ascii="Times New Roman" w:hAnsi="Times New Roman"/>
          <w:sz w:val="24"/>
          <w:szCs w:val="24"/>
        </w:rPr>
        <w:t>.2. Стороны вправе за свой счет привлекать для выполнения Работ сторонние организации</w:t>
      </w:r>
      <w:r w:rsidR="00212DCB"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w:t>
      </w:r>
      <w:r w:rsidR="00350938">
        <w:rPr>
          <w:rFonts w:ascii="Times New Roman" w:hAnsi="Times New Roman"/>
          <w:sz w:val="24"/>
          <w:szCs w:val="24"/>
        </w:rPr>
        <w:t>3</w:t>
      </w:r>
      <w:r w:rsidRPr="00714259">
        <w:rPr>
          <w:rFonts w:ascii="Times New Roman" w:hAnsi="Times New Roman"/>
          <w:sz w:val="24"/>
          <w:szCs w:val="24"/>
        </w:rPr>
        <w:t xml:space="preserve">.3. Продавец </w:t>
      </w:r>
      <w:r w:rsidR="0036266B">
        <w:rPr>
          <w:rFonts w:ascii="Times New Roman" w:hAnsi="Times New Roman"/>
          <w:sz w:val="24"/>
          <w:szCs w:val="24"/>
        </w:rPr>
        <w:t>после</w:t>
      </w:r>
      <w:r w:rsidRPr="00714259">
        <w:rPr>
          <w:rFonts w:ascii="Times New Roman" w:hAnsi="Times New Roman"/>
          <w:sz w:val="24"/>
          <w:szCs w:val="24"/>
        </w:rPr>
        <w:t xml:space="preserve"> уведомления о готовности Покупателя к проведению пуско-наладочных работ обеспечивает прибытие сервисного специалиста для осуществления пуско-наладочных работ Оборудования. При этом моментом </w:t>
      </w:r>
      <w:r w:rsidR="00062929" w:rsidRPr="00714259">
        <w:rPr>
          <w:rFonts w:ascii="Times New Roman" w:hAnsi="Times New Roman"/>
          <w:sz w:val="24"/>
          <w:szCs w:val="24"/>
        </w:rPr>
        <w:t xml:space="preserve">получения </w:t>
      </w:r>
      <w:r w:rsidRPr="00714259">
        <w:rPr>
          <w:rFonts w:ascii="Times New Roman" w:hAnsi="Times New Roman"/>
          <w:sz w:val="24"/>
          <w:szCs w:val="24"/>
        </w:rPr>
        <w:t>уведомления считается дата направления Продавцу Покупателем официального уведомления на номер факса или электронным письмом на указанные в § X</w:t>
      </w:r>
      <w:proofErr w:type="gramStart"/>
      <w:r w:rsidRPr="00714259">
        <w:rPr>
          <w:rFonts w:ascii="Times New Roman" w:hAnsi="Times New Roman"/>
          <w:sz w:val="24"/>
          <w:szCs w:val="24"/>
        </w:rPr>
        <w:t>Х</w:t>
      </w:r>
      <w:proofErr w:type="gramEnd"/>
      <w:r w:rsidR="00617237">
        <w:rPr>
          <w:rFonts w:ascii="Times New Roman" w:hAnsi="Times New Roman"/>
          <w:sz w:val="24"/>
          <w:szCs w:val="24"/>
          <w:lang w:val="en-US"/>
        </w:rPr>
        <w:t>I</w:t>
      </w:r>
      <w:r w:rsidR="005028B6">
        <w:rPr>
          <w:rFonts w:ascii="Times New Roman" w:hAnsi="Times New Roman"/>
          <w:sz w:val="24"/>
          <w:szCs w:val="24"/>
          <w:lang w:val="en-US"/>
        </w:rPr>
        <w:t>I</w:t>
      </w:r>
      <w:r w:rsidRPr="00714259">
        <w:rPr>
          <w:rFonts w:ascii="Times New Roman" w:hAnsi="Times New Roman"/>
          <w:sz w:val="24"/>
          <w:szCs w:val="24"/>
        </w:rPr>
        <w:t xml:space="preserve"> Договора номер (адрес).</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w:t>
      </w:r>
      <w:r w:rsidR="00350938">
        <w:rPr>
          <w:rFonts w:ascii="Times New Roman" w:hAnsi="Times New Roman"/>
          <w:sz w:val="24"/>
          <w:szCs w:val="24"/>
        </w:rPr>
        <w:t>3</w:t>
      </w:r>
      <w:r w:rsidRPr="00714259">
        <w:rPr>
          <w:rFonts w:ascii="Times New Roman" w:hAnsi="Times New Roman"/>
          <w:sz w:val="24"/>
          <w:szCs w:val="24"/>
        </w:rPr>
        <w:t>.4. Работы производятся согласно Графику (Приложение № 3 к Договору), при условии выполнения Покупателем обязательств в соответствии с объемом и требованиями документации, предоставленной Продавцом согласно п. 9.1.1 Договора.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w:t>
      </w:r>
      <w:r w:rsidR="00350938">
        <w:rPr>
          <w:rFonts w:ascii="Times New Roman" w:hAnsi="Times New Roman"/>
          <w:sz w:val="24"/>
          <w:szCs w:val="24"/>
        </w:rPr>
        <w:t>3</w:t>
      </w:r>
      <w:r w:rsidRPr="00714259">
        <w:rPr>
          <w:rFonts w:ascii="Times New Roman" w:hAnsi="Times New Roman"/>
          <w:sz w:val="24"/>
          <w:szCs w:val="24"/>
        </w:rPr>
        <w:t>.</w:t>
      </w:r>
      <w:r w:rsidR="00287103">
        <w:rPr>
          <w:rFonts w:ascii="Times New Roman" w:hAnsi="Times New Roman"/>
          <w:sz w:val="24"/>
          <w:szCs w:val="24"/>
        </w:rPr>
        <w:t>5</w:t>
      </w:r>
      <w:r w:rsidRPr="00714259">
        <w:t xml:space="preserve">.  </w:t>
      </w:r>
      <w:r w:rsidRPr="00714259">
        <w:rPr>
          <w:rFonts w:ascii="Times New Roman" w:hAnsi="Times New Roman"/>
          <w:sz w:val="24"/>
          <w:szCs w:val="24"/>
        </w:rPr>
        <w:t>Результаты проведения пуско</w:t>
      </w:r>
      <w:r w:rsidR="00D24B52" w:rsidRPr="00714259">
        <w:rPr>
          <w:rFonts w:ascii="Times New Roman" w:hAnsi="Times New Roman"/>
          <w:sz w:val="24"/>
          <w:szCs w:val="24"/>
        </w:rPr>
        <w:t>-</w:t>
      </w:r>
      <w:r w:rsidRPr="00714259">
        <w:rPr>
          <w:rFonts w:ascii="Times New Roman" w:hAnsi="Times New Roman"/>
          <w:sz w:val="24"/>
          <w:szCs w:val="24"/>
        </w:rPr>
        <w:t>наладочных работ включаются в Акт выполнения Работ (Приложение № 7 к Договору).</w:t>
      </w:r>
    </w:p>
    <w:p w:rsidR="007D5BEA" w:rsidRDefault="007D5BEA" w:rsidP="007D5BEA">
      <w:pPr>
        <w:spacing w:after="0" w:line="240" w:lineRule="auto"/>
        <w:ind w:firstLine="567"/>
        <w:jc w:val="both"/>
        <w:rPr>
          <w:rFonts w:ascii="Times New Roman" w:hAnsi="Times New Roman"/>
          <w:sz w:val="24"/>
          <w:szCs w:val="24"/>
        </w:rPr>
      </w:pPr>
      <w:r w:rsidRPr="00714259">
        <w:rPr>
          <w:rFonts w:ascii="Times New Roman" w:hAnsi="Times New Roman"/>
          <w:sz w:val="24"/>
          <w:szCs w:val="24"/>
        </w:rPr>
        <w:lastRenderedPageBreak/>
        <w:t>1</w:t>
      </w:r>
      <w:r w:rsidR="00350938">
        <w:rPr>
          <w:rFonts w:ascii="Times New Roman" w:hAnsi="Times New Roman"/>
          <w:sz w:val="24"/>
          <w:szCs w:val="24"/>
        </w:rPr>
        <w:t>3</w:t>
      </w:r>
      <w:r w:rsidRPr="00714259">
        <w:rPr>
          <w:rFonts w:ascii="Times New Roman" w:hAnsi="Times New Roman"/>
          <w:sz w:val="24"/>
          <w:szCs w:val="24"/>
        </w:rPr>
        <w:t>.</w:t>
      </w:r>
      <w:r w:rsidR="00287103">
        <w:rPr>
          <w:rFonts w:ascii="Times New Roman" w:hAnsi="Times New Roman"/>
          <w:sz w:val="24"/>
          <w:szCs w:val="24"/>
        </w:rPr>
        <w:t>6</w:t>
      </w:r>
      <w:r w:rsidRPr="00714259">
        <w:rPr>
          <w:rFonts w:ascii="Times New Roman" w:hAnsi="Times New Roman"/>
          <w:sz w:val="24"/>
          <w:szCs w:val="24"/>
        </w:rPr>
        <w:t xml:space="preserve">. </w:t>
      </w:r>
      <w:r w:rsidR="00D24B52" w:rsidRPr="00714259">
        <w:rPr>
          <w:rFonts w:ascii="Times New Roman" w:hAnsi="Times New Roman"/>
          <w:sz w:val="24"/>
          <w:szCs w:val="24"/>
        </w:rPr>
        <w:t xml:space="preserve"> </w:t>
      </w:r>
      <w:r w:rsidRPr="00714259">
        <w:rPr>
          <w:rFonts w:ascii="Times New Roman" w:hAnsi="Times New Roman"/>
          <w:sz w:val="24"/>
          <w:szCs w:val="24"/>
        </w:rPr>
        <w:t xml:space="preserve">Все необходимые для </w:t>
      </w:r>
      <w:r w:rsidR="00D24B52" w:rsidRPr="00714259">
        <w:rPr>
          <w:rFonts w:ascii="Times New Roman" w:hAnsi="Times New Roman"/>
          <w:sz w:val="24"/>
          <w:szCs w:val="24"/>
        </w:rPr>
        <w:t xml:space="preserve">выполнения </w:t>
      </w:r>
      <w:r w:rsidRPr="00714259">
        <w:rPr>
          <w:rFonts w:ascii="Times New Roman" w:hAnsi="Times New Roman"/>
          <w:sz w:val="24"/>
          <w:szCs w:val="24"/>
        </w:rPr>
        <w:t xml:space="preserve">пуско-наладочных работ вспомогательные материалы (в том числе СОЖ, масло), </w:t>
      </w:r>
      <w:r w:rsidR="00D24B52" w:rsidRPr="00714259">
        <w:rPr>
          <w:rFonts w:ascii="Times New Roman" w:hAnsi="Times New Roman"/>
          <w:sz w:val="24"/>
          <w:szCs w:val="24"/>
        </w:rPr>
        <w:t xml:space="preserve">а также </w:t>
      </w:r>
      <w:r w:rsidRPr="00714259">
        <w:rPr>
          <w:rFonts w:ascii="Times New Roman" w:hAnsi="Times New Roman"/>
          <w:sz w:val="24"/>
          <w:szCs w:val="24"/>
        </w:rPr>
        <w:t xml:space="preserve">инструмент, оснастку и принадлежности, не вошедшие в комплект поставки, предоставляет </w:t>
      </w:r>
      <w:r w:rsidR="00D24B52" w:rsidRPr="00714259">
        <w:rPr>
          <w:rFonts w:ascii="Times New Roman" w:hAnsi="Times New Roman"/>
          <w:sz w:val="24"/>
          <w:szCs w:val="24"/>
        </w:rPr>
        <w:t>Продавец</w:t>
      </w:r>
      <w:r w:rsidRPr="00714259">
        <w:rPr>
          <w:rFonts w:ascii="Times New Roman" w:hAnsi="Times New Roman"/>
          <w:sz w:val="24"/>
          <w:szCs w:val="24"/>
        </w:rPr>
        <w:t>.</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XI</w:t>
      </w:r>
      <w:r w:rsidR="00350938">
        <w:rPr>
          <w:rFonts w:ascii="Times New Roman" w:hAnsi="Times New Roman"/>
          <w:b/>
          <w:sz w:val="24"/>
          <w:szCs w:val="24"/>
          <w:lang w:val="en-US"/>
        </w:rPr>
        <w:t>V</w:t>
      </w:r>
      <w:r w:rsidRPr="00714259">
        <w:rPr>
          <w:rFonts w:ascii="Times New Roman" w:hAnsi="Times New Roman"/>
          <w:b/>
          <w:sz w:val="24"/>
          <w:szCs w:val="24"/>
        </w:rPr>
        <w:t>. Инструктаж</w:t>
      </w:r>
      <w:r w:rsidR="00C46A2A" w:rsidRPr="00714259">
        <w:rPr>
          <w:rFonts w:ascii="Times New Roman" w:hAnsi="Times New Roman"/>
          <w:b/>
          <w:sz w:val="24"/>
          <w:szCs w:val="24"/>
        </w:rPr>
        <w:t xml:space="preserve"> и передача навыков работы на Оборудовании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w:t>
      </w:r>
      <w:r w:rsidR="00350938" w:rsidRPr="004602DC">
        <w:rPr>
          <w:rFonts w:ascii="Times New Roman" w:hAnsi="Times New Roman"/>
          <w:sz w:val="24"/>
          <w:szCs w:val="24"/>
        </w:rPr>
        <w:t>4</w:t>
      </w:r>
      <w:r w:rsidRPr="00714259">
        <w:rPr>
          <w:rFonts w:ascii="Times New Roman" w:hAnsi="Times New Roman"/>
          <w:sz w:val="24"/>
          <w:szCs w:val="24"/>
        </w:rPr>
        <w:t xml:space="preserve">.1. Продавцом проводится инструктаж </w:t>
      </w:r>
      <w:r w:rsidR="00B82FB4" w:rsidRPr="00714259">
        <w:rPr>
          <w:rFonts w:ascii="Times New Roman" w:hAnsi="Times New Roman"/>
          <w:sz w:val="24"/>
          <w:szCs w:val="24"/>
        </w:rPr>
        <w:t xml:space="preserve"> и передача навыков работы на Оборудовании </w:t>
      </w:r>
      <w:r w:rsidRPr="00714259">
        <w:rPr>
          <w:rFonts w:ascii="Times New Roman" w:hAnsi="Times New Roman"/>
          <w:sz w:val="24"/>
          <w:szCs w:val="24"/>
        </w:rPr>
        <w:t>специалист</w:t>
      </w:r>
      <w:r w:rsidR="00B82FB4" w:rsidRPr="00714259">
        <w:rPr>
          <w:rFonts w:ascii="Times New Roman" w:hAnsi="Times New Roman"/>
          <w:sz w:val="24"/>
          <w:szCs w:val="24"/>
        </w:rPr>
        <w:t>ам</w:t>
      </w:r>
      <w:r w:rsidRPr="00714259">
        <w:rPr>
          <w:rFonts w:ascii="Times New Roman" w:hAnsi="Times New Roman"/>
          <w:sz w:val="24"/>
          <w:szCs w:val="24"/>
        </w:rPr>
        <w:t xml:space="preserve"> Покупателя по согласованной Программе инструктажа (Приложение № 4 к Договору).</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w:t>
      </w:r>
      <w:r w:rsidR="00350938" w:rsidRPr="004602DC">
        <w:rPr>
          <w:rFonts w:ascii="Times New Roman" w:hAnsi="Times New Roman"/>
          <w:sz w:val="24"/>
          <w:szCs w:val="24"/>
        </w:rPr>
        <w:t>4</w:t>
      </w:r>
      <w:r w:rsidRPr="00714259">
        <w:rPr>
          <w:rFonts w:ascii="Times New Roman" w:hAnsi="Times New Roman"/>
          <w:sz w:val="24"/>
          <w:szCs w:val="24"/>
        </w:rPr>
        <w:t xml:space="preserve">.2. Инструктаж производится согласно Графику (Приложение № 3 к Договору), до подписания Акта выполнения Работ (Приложение № 7 к Договору).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w:t>
      </w:r>
      <w:r w:rsidR="00350938" w:rsidRPr="004602DC">
        <w:rPr>
          <w:rFonts w:ascii="Times New Roman" w:hAnsi="Times New Roman"/>
          <w:sz w:val="24"/>
          <w:szCs w:val="24"/>
        </w:rPr>
        <w:t>4</w:t>
      </w:r>
      <w:r w:rsidRPr="00714259">
        <w:rPr>
          <w:rFonts w:ascii="Times New Roman" w:hAnsi="Times New Roman"/>
          <w:sz w:val="24"/>
          <w:szCs w:val="24"/>
        </w:rPr>
        <w:t>.3. В период инструктажа по Договору Продавец направляет Покупателю необходимую техническую документацию по программе инструктажа</w:t>
      </w:r>
      <w:r w:rsidR="00B82FB4" w:rsidRPr="00714259">
        <w:rPr>
          <w:rFonts w:ascii="Times New Roman" w:hAnsi="Times New Roman"/>
          <w:sz w:val="24"/>
          <w:szCs w:val="24"/>
        </w:rPr>
        <w:t xml:space="preserve"> </w:t>
      </w:r>
      <w:r w:rsidR="00C46A2A" w:rsidRPr="00714259">
        <w:rPr>
          <w:rFonts w:ascii="Times New Roman" w:hAnsi="Times New Roman"/>
          <w:sz w:val="24"/>
          <w:szCs w:val="24"/>
        </w:rPr>
        <w:t>(</w:t>
      </w:r>
      <w:r w:rsidR="00B82FB4" w:rsidRPr="00714259">
        <w:rPr>
          <w:rFonts w:ascii="Times New Roman" w:hAnsi="Times New Roman"/>
          <w:sz w:val="24"/>
          <w:szCs w:val="24"/>
        </w:rPr>
        <w:t>на русском языке</w:t>
      </w:r>
      <w:r w:rsidR="00C46A2A" w:rsidRPr="00714259">
        <w:rPr>
          <w:rFonts w:ascii="Times New Roman" w:hAnsi="Times New Roman"/>
          <w:sz w:val="24"/>
          <w:szCs w:val="24"/>
        </w:rPr>
        <w:t>)</w:t>
      </w:r>
      <w:r w:rsidRPr="00714259">
        <w:rPr>
          <w:rFonts w:ascii="Times New Roman" w:hAnsi="Times New Roman"/>
          <w:sz w:val="24"/>
          <w:szCs w:val="24"/>
        </w:rPr>
        <w:t>, в том числе на электронных носителях.</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w:t>
      </w:r>
      <w:r w:rsidR="00350938" w:rsidRPr="004602DC">
        <w:rPr>
          <w:rFonts w:ascii="Times New Roman" w:hAnsi="Times New Roman"/>
          <w:sz w:val="24"/>
          <w:szCs w:val="24"/>
        </w:rPr>
        <w:t>4</w:t>
      </w:r>
      <w:r w:rsidRPr="00714259">
        <w:rPr>
          <w:rFonts w:ascii="Times New Roman" w:hAnsi="Times New Roman"/>
          <w:sz w:val="24"/>
          <w:szCs w:val="24"/>
        </w:rPr>
        <w:t xml:space="preserve">.4. Результаты проведения инструктажа включаются в Акт выполнения Работ (Приложение № 7 к Договору). </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w:t>
      </w:r>
      <w:r w:rsidR="00350938" w:rsidRPr="004602DC">
        <w:rPr>
          <w:rFonts w:ascii="Times New Roman" w:hAnsi="Times New Roman"/>
          <w:sz w:val="24"/>
          <w:szCs w:val="24"/>
        </w:rPr>
        <w:t>4</w:t>
      </w:r>
      <w:r w:rsidRPr="00714259">
        <w:rPr>
          <w:rFonts w:ascii="Times New Roman" w:hAnsi="Times New Roman"/>
          <w:sz w:val="24"/>
          <w:szCs w:val="24"/>
        </w:rPr>
        <w:t>.5. Продавец предоставляет сертификаты (или иные документы) о прохождении инструктажа специалистами Покупателя.</w:t>
      </w:r>
    </w:p>
    <w:p w:rsidR="00C46A2A"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ml:space="preserve">§ XV. Окончательная приемка Оборудования.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Ввод Оборудования в эксплуатацию.</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w:t>
      </w:r>
      <w:r w:rsidR="00350938" w:rsidRPr="004602DC">
        <w:rPr>
          <w:rFonts w:ascii="Times New Roman" w:hAnsi="Times New Roman"/>
          <w:sz w:val="24"/>
          <w:szCs w:val="24"/>
        </w:rPr>
        <w:t>5</w:t>
      </w:r>
      <w:r w:rsidRPr="00714259">
        <w:rPr>
          <w:rFonts w:ascii="Times New Roman" w:hAnsi="Times New Roman"/>
          <w:sz w:val="24"/>
          <w:szCs w:val="24"/>
        </w:rPr>
        <w:t>.1. Срок проведения окончательной приемки Оборудования определяется Графиком (Приложение № 3 к Договору).</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w:t>
      </w:r>
      <w:r w:rsidR="00350938" w:rsidRPr="004602DC">
        <w:rPr>
          <w:rFonts w:ascii="Times New Roman" w:hAnsi="Times New Roman"/>
          <w:sz w:val="24"/>
          <w:szCs w:val="24"/>
        </w:rPr>
        <w:t>5</w:t>
      </w:r>
      <w:r w:rsidRPr="00714259">
        <w:rPr>
          <w:rFonts w:ascii="Times New Roman" w:hAnsi="Times New Roman"/>
          <w:sz w:val="24"/>
          <w:szCs w:val="24"/>
        </w:rPr>
        <w:t>.2.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r w:rsidR="00F52402" w:rsidRPr="00714259">
        <w:rPr>
          <w:rFonts w:ascii="Times New Roman" w:hAnsi="Times New Roman"/>
          <w:sz w:val="24"/>
          <w:szCs w:val="24"/>
        </w:rPr>
        <w:t>.</w:t>
      </w:r>
    </w:p>
    <w:p w:rsidR="00C46A2A" w:rsidRPr="00714259" w:rsidRDefault="00016783" w:rsidP="00C46A2A">
      <w:pPr>
        <w:spacing w:after="0" w:line="240" w:lineRule="auto"/>
        <w:ind w:firstLine="567"/>
        <w:jc w:val="both"/>
        <w:rPr>
          <w:rFonts w:ascii="Times New Roman" w:hAnsi="Times New Roman"/>
          <w:sz w:val="24"/>
          <w:szCs w:val="24"/>
        </w:rPr>
      </w:pPr>
      <w:r w:rsidRPr="00714259">
        <w:rPr>
          <w:rFonts w:ascii="Times New Roman" w:hAnsi="Times New Roman"/>
          <w:sz w:val="24"/>
          <w:szCs w:val="24"/>
        </w:rPr>
        <w:t>1</w:t>
      </w:r>
      <w:r w:rsidR="00350938" w:rsidRPr="004602DC">
        <w:rPr>
          <w:rFonts w:ascii="Times New Roman" w:hAnsi="Times New Roman"/>
          <w:sz w:val="24"/>
          <w:szCs w:val="24"/>
        </w:rPr>
        <w:t>5</w:t>
      </w:r>
      <w:r w:rsidRPr="00714259">
        <w:rPr>
          <w:rFonts w:ascii="Times New Roman" w:hAnsi="Times New Roman"/>
          <w:sz w:val="24"/>
          <w:szCs w:val="24"/>
        </w:rPr>
        <w:t xml:space="preserve">.3. </w:t>
      </w:r>
      <w:r w:rsidR="00C46A2A" w:rsidRPr="00714259">
        <w:rPr>
          <w:rFonts w:ascii="Times New Roman" w:hAnsi="Times New Roman"/>
          <w:sz w:val="24"/>
          <w:szCs w:val="24"/>
        </w:rPr>
        <w:t>Расходные материалы, з</w:t>
      </w:r>
      <w:r w:rsidRPr="00714259">
        <w:rPr>
          <w:rFonts w:ascii="Times New Roman" w:hAnsi="Times New Roman"/>
          <w:sz w:val="24"/>
          <w:szCs w:val="24"/>
        </w:rPr>
        <w:t xml:space="preserve">аготовки и обслуживающий персонал для проведения </w:t>
      </w:r>
      <w:r w:rsidR="00C46A2A" w:rsidRPr="00714259">
        <w:rPr>
          <w:rFonts w:ascii="Times New Roman" w:hAnsi="Times New Roman"/>
          <w:sz w:val="24"/>
          <w:szCs w:val="24"/>
        </w:rPr>
        <w:t xml:space="preserve">тестовых испытаний Оборудования </w:t>
      </w:r>
      <w:r w:rsidR="00212DCB" w:rsidRPr="00714259">
        <w:rPr>
          <w:rFonts w:ascii="Times New Roman" w:hAnsi="Times New Roman"/>
          <w:sz w:val="24"/>
          <w:szCs w:val="24"/>
        </w:rPr>
        <w:t>и изготовлени</w:t>
      </w:r>
      <w:r w:rsidR="00C46A2A" w:rsidRPr="00714259">
        <w:rPr>
          <w:rFonts w:ascii="Times New Roman" w:hAnsi="Times New Roman"/>
          <w:sz w:val="24"/>
          <w:szCs w:val="24"/>
        </w:rPr>
        <w:t>я</w:t>
      </w:r>
      <w:r w:rsidR="00212DCB" w:rsidRPr="00714259">
        <w:rPr>
          <w:rFonts w:ascii="Times New Roman" w:hAnsi="Times New Roman"/>
          <w:sz w:val="24"/>
          <w:szCs w:val="24"/>
        </w:rPr>
        <w:t xml:space="preserve"> тестовой детали</w:t>
      </w:r>
      <w:r w:rsidRPr="00714259">
        <w:rPr>
          <w:rFonts w:ascii="Times New Roman" w:hAnsi="Times New Roman"/>
          <w:sz w:val="24"/>
          <w:szCs w:val="24"/>
        </w:rPr>
        <w:t xml:space="preserve"> </w:t>
      </w:r>
      <w:r w:rsidR="00C46A2A" w:rsidRPr="00714259">
        <w:rPr>
          <w:rFonts w:ascii="Times New Roman" w:hAnsi="Times New Roman"/>
          <w:sz w:val="24"/>
          <w:szCs w:val="24"/>
        </w:rPr>
        <w:t xml:space="preserve">(по согласованным чертежам)  </w:t>
      </w:r>
      <w:r w:rsidRPr="00714259">
        <w:rPr>
          <w:rFonts w:ascii="Times New Roman" w:hAnsi="Times New Roman"/>
          <w:sz w:val="24"/>
          <w:szCs w:val="24"/>
        </w:rPr>
        <w:t>предоставляет Покупатель.</w:t>
      </w:r>
      <w:r w:rsidR="00C46A2A"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w:t>
      </w:r>
      <w:r w:rsidR="00350938" w:rsidRPr="004602DC">
        <w:rPr>
          <w:rFonts w:ascii="Times New Roman" w:hAnsi="Times New Roman"/>
          <w:sz w:val="24"/>
          <w:szCs w:val="24"/>
        </w:rPr>
        <w:t>5</w:t>
      </w:r>
      <w:r w:rsidRPr="00714259">
        <w:rPr>
          <w:rFonts w:ascii="Times New Roman" w:hAnsi="Times New Roman"/>
          <w:sz w:val="24"/>
          <w:szCs w:val="24"/>
        </w:rPr>
        <w:t>.</w:t>
      </w:r>
      <w:r w:rsidR="00C46A2A" w:rsidRPr="00714259">
        <w:rPr>
          <w:rFonts w:ascii="Times New Roman" w:hAnsi="Times New Roman"/>
          <w:sz w:val="24"/>
          <w:szCs w:val="24"/>
        </w:rPr>
        <w:t>4</w:t>
      </w:r>
      <w:r w:rsidRPr="00714259">
        <w:rPr>
          <w:rFonts w:ascii="Times New Roman" w:hAnsi="Times New Roman"/>
          <w:sz w:val="24"/>
          <w:szCs w:val="24"/>
        </w:rPr>
        <w:t xml:space="preserve">. Если в процессе проведения окончательной приемки Оборудования обнаружатся недостатки в работе Оборудования, </w:t>
      </w:r>
      <w:r w:rsidR="00A85B95" w:rsidRPr="00714259">
        <w:rPr>
          <w:rFonts w:ascii="Times New Roman" w:hAnsi="Times New Roman"/>
          <w:sz w:val="24"/>
          <w:szCs w:val="24"/>
        </w:rPr>
        <w:t>Продавец</w:t>
      </w:r>
      <w:r w:rsidR="003A2A99" w:rsidRPr="00714259">
        <w:rPr>
          <w:rFonts w:ascii="Times New Roman" w:hAnsi="Times New Roman"/>
          <w:sz w:val="24"/>
          <w:szCs w:val="24"/>
        </w:rPr>
        <w:t xml:space="preserve"> </w:t>
      </w:r>
      <w:r w:rsidR="00C46A2A" w:rsidRPr="00714259">
        <w:rPr>
          <w:rFonts w:ascii="Times New Roman" w:hAnsi="Times New Roman"/>
          <w:sz w:val="24"/>
          <w:szCs w:val="24"/>
        </w:rPr>
        <w:t xml:space="preserve">обязан устранить </w:t>
      </w:r>
      <w:r w:rsidRPr="00714259">
        <w:rPr>
          <w:rFonts w:ascii="Times New Roman" w:hAnsi="Times New Roman"/>
          <w:sz w:val="24"/>
          <w:szCs w:val="24"/>
        </w:rPr>
        <w:t>недостат</w:t>
      </w:r>
      <w:r w:rsidR="003A2A99" w:rsidRPr="00714259">
        <w:rPr>
          <w:rFonts w:ascii="Times New Roman" w:hAnsi="Times New Roman"/>
          <w:sz w:val="24"/>
          <w:szCs w:val="24"/>
        </w:rPr>
        <w:t>ки</w:t>
      </w:r>
      <w:r w:rsidRPr="00714259">
        <w:rPr>
          <w:rFonts w:ascii="Times New Roman" w:hAnsi="Times New Roman"/>
          <w:sz w:val="24"/>
          <w:szCs w:val="24"/>
        </w:rPr>
        <w:t xml:space="preserve"> в </w:t>
      </w:r>
      <w:r w:rsidR="00C46A2A" w:rsidRPr="00714259">
        <w:rPr>
          <w:rFonts w:ascii="Times New Roman" w:hAnsi="Times New Roman"/>
          <w:sz w:val="24"/>
          <w:szCs w:val="24"/>
        </w:rPr>
        <w:t>течение</w:t>
      </w:r>
      <w:r w:rsidRPr="00714259">
        <w:rPr>
          <w:rFonts w:ascii="Times New Roman" w:hAnsi="Times New Roman"/>
          <w:sz w:val="24"/>
          <w:szCs w:val="24"/>
        </w:rPr>
        <w:t xml:space="preserve"> 10 (Десяти) рабочих дней, в случае серьезных недостатков в тече</w:t>
      </w:r>
      <w:r w:rsidR="00564B74">
        <w:rPr>
          <w:rFonts w:ascii="Times New Roman" w:hAnsi="Times New Roman"/>
          <w:sz w:val="24"/>
          <w:szCs w:val="24"/>
        </w:rPr>
        <w:t>ние 30 (Тридцати) рабочих дней</w:t>
      </w:r>
      <w:r w:rsidRPr="00714259">
        <w:rPr>
          <w:rFonts w:ascii="Times New Roman" w:hAnsi="Times New Roman"/>
          <w:sz w:val="24"/>
          <w:szCs w:val="24"/>
        </w:rPr>
        <w:t>. При этом все расходы, связанные с увеличением срока окончательной приемки Оборудования, несет Продавец</w:t>
      </w:r>
      <w:r w:rsidR="00212DCB" w:rsidRPr="00714259">
        <w:rPr>
          <w:rFonts w:ascii="Times New Roman" w:hAnsi="Times New Roman"/>
          <w:sz w:val="24"/>
          <w:szCs w:val="24"/>
        </w:rPr>
        <w:t xml:space="preserve"> (с учетом п. 15.1 настоящего Договора)</w:t>
      </w:r>
      <w:r w:rsidRPr="00714259">
        <w:rPr>
          <w:rFonts w:ascii="Times New Roman" w:hAnsi="Times New Roman"/>
          <w:sz w:val="24"/>
          <w:szCs w:val="24"/>
        </w:rPr>
        <w:t>.</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w:t>
      </w:r>
      <w:r w:rsidR="00350938" w:rsidRPr="004602DC">
        <w:rPr>
          <w:rFonts w:ascii="Times New Roman" w:hAnsi="Times New Roman"/>
          <w:sz w:val="24"/>
          <w:szCs w:val="24"/>
        </w:rPr>
        <w:t>5</w:t>
      </w:r>
      <w:r w:rsidRPr="00714259">
        <w:rPr>
          <w:rFonts w:ascii="Times New Roman" w:hAnsi="Times New Roman"/>
          <w:sz w:val="24"/>
          <w:szCs w:val="24"/>
        </w:rPr>
        <w:t>.</w:t>
      </w:r>
      <w:r w:rsidR="00C46A2A" w:rsidRPr="00714259">
        <w:rPr>
          <w:rFonts w:ascii="Times New Roman" w:hAnsi="Times New Roman"/>
          <w:sz w:val="24"/>
          <w:szCs w:val="24"/>
        </w:rPr>
        <w:t>5</w:t>
      </w:r>
      <w:r w:rsidRPr="00714259">
        <w:rPr>
          <w:rFonts w:ascii="Times New Roman" w:hAnsi="Times New Roman"/>
          <w:sz w:val="24"/>
          <w:szCs w:val="24"/>
        </w:rPr>
        <w:t xml:space="preserve">. После завершения пусконаладочных работ, инструктажа, окончательной приемки Оборудования </w:t>
      </w:r>
      <w:r w:rsidR="001405EE" w:rsidRPr="00714259">
        <w:rPr>
          <w:rFonts w:ascii="Times New Roman" w:hAnsi="Times New Roman"/>
          <w:sz w:val="24"/>
          <w:szCs w:val="24"/>
        </w:rPr>
        <w:t xml:space="preserve">по Договору </w:t>
      </w:r>
      <w:r w:rsidRPr="00714259">
        <w:rPr>
          <w:rFonts w:ascii="Times New Roman" w:hAnsi="Times New Roman"/>
          <w:sz w:val="24"/>
          <w:szCs w:val="24"/>
        </w:rPr>
        <w:t xml:space="preserve">представителями Продавца и Покупателя подписывается Акт выполнения Работ (Приложение № 7 к Договору). </w:t>
      </w:r>
    </w:p>
    <w:p w:rsidR="00016783" w:rsidRPr="00FC6BA4"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w:t>
      </w:r>
      <w:r w:rsidR="00350938" w:rsidRPr="004602DC">
        <w:rPr>
          <w:rFonts w:ascii="Times New Roman" w:hAnsi="Times New Roman"/>
          <w:sz w:val="24"/>
          <w:szCs w:val="24"/>
        </w:rPr>
        <w:t>5</w:t>
      </w:r>
      <w:r w:rsidRPr="00714259">
        <w:rPr>
          <w:rFonts w:ascii="Times New Roman" w:hAnsi="Times New Roman"/>
          <w:sz w:val="24"/>
          <w:szCs w:val="24"/>
        </w:rPr>
        <w:t>.</w:t>
      </w:r>
      <w:r w:rsidR="00C46A2A" w:rsidRPr="00714259">
        <w:rPr>
          <w:rFonts w:ascii="Times New Roman" w:hAnsi="Times New Roman"/>
          <w:sz w:val="24"/>
          <w:szCs w:val="24"/>
        </w:rPr>
        <w:t>6</w:t>
      </w:r>
      <w:r w:rsidRPr="00714259">
        <w:rPr>
          <w:rFonts w:ascii="Times New Roman" w:hAnsi="Times New Roman"/>
          <w:sz w:val="24"/>
          <w:szCs w:val="24"/>
        </w:rPr>
        <w:t xml:space="preserve">. Датой ввода Оборудования в эксплуатацию считается дата подписания </w:t>
      </w:r>
      <w:r w:rsidR="001405EE" w:rsidRPr="00714259">
        <w:rPr>
          <w:rFonts w:ascii="Times New Roman" w:hAnsi="Times New Roman"/>
          <w:sz w:val="24"/>
          <w:szCs w:val="24"/>
        </w:rPr>
        <w:t xml:space="preserve">без замечаний </w:t>
      </w:r>
      <w:r w:rsidRPr="00714259">
        <w:rPr>
          <w:rFonts w:ascii="Times New Roman" w:hAnsi="Times New Roman"/>
          <w:sz w:val="24"/>
          <w:szCs w:val="24"/>
        </w:rPr>
        <w:t>Акта выполнения Работ</w:t>
      </w:r>
      <w:r w:rsidR="00A85B95" w:rsidRPr="00714259">
        <w:rPr>
          <w:rFonts w:ascii="Times New Roman" w:hAnsi="Times New Roman"/>
          <w:sz w:val="24"/>
          <w:szCs w:val="24"/>
        </w:rPr>
        <w:t xml:space="preserve"> </w:t>
      </w:r>
      <w:r w:rsidRPr="00714259">
        <w:rPr>
          <w:rFonts w:ascii="Times New Roman" w:hAnsi="Times New Roman"/>
          <w:sz w:val="24"/>
          <w:szCs w:val="24"/>
        </w:rPr>
        <w:t>(Приложение № 7 к Договору)</w:t>
      </w:r>
      <w:r w:rsidR="001405EE" w:rsidRPr="00714259">
        <w:rPr>
          <w:rFonts w:ascii="Times New Roman" w:hAnsi="Times New Roman"/>
          <w:sz w:val="24"/>
          <w:szCs w:val="24"/>
        </w:rPr>
        <w:t xml:space="preserve">. </w:t>
      </w:r>
      <w:r w:rsidR="00C46A2A" w:rsidRPr="00714259">
        <w:rPr>
          <w:rFonts w:ascii="Times New Roman" w:hAnsi="Times New Roman"/>
          <w:sz w:val="24"/>
          <w:szCs w:val="24"/>
        </w:rPr>
        <w:t>После подписания Акта выполнения Работ начинается гарантийный период Оборудования.</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XV</w:t>
      </w:r>
      <w:r w:rsidR="00350938" w:rsidRPr="00714259">
        <w:rPr>
          <w:rFonts w:ascii="Times New Roman" w:hAnsi="Times New Roman"/>
          <w:b/>
          <w:sz w:val="24"/>
          <w:szCs w:val="24"/>
        </w:rPr>
        <w:t>I</w:t>
      </w:r>
      <w:r w:rsidRPr="00714259">
        <w:rPr>
          <w:rFonts w:ascii="Times New Roman" w:hAnsi="Times New Roman"/>
          <w:b/>
          <w:sz w:val="24"/>
          <w:szCs w:val="24"/>
        </w:rPr>
        <w:t>. Ответственность</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w:t>
      </w:r>
      <w:r w:rsidR="00350938" w:rsidRPr="004602DC">
        <w:rPr>
          <w:rFonts w:ascii="Times New Roman" w:hAnsi="Times New Roman"/>
          <w:sz w:val="24"/>
          <w:szCs w:val="24"/>
        </w:rPr>
        <w:t>6</w:t>
      </w:r>
      <w:r w:rsidRPr="00714259">
        <w:rPr>
          <w:rFonts w:ascii="Times New Roman" w:hAnsi="Times New Roman"/>
          <w:sz w:val="24"/>
          <w:szCs w:val="24"/>
        </w:rPr>
        <w:t>.1. При несоблюдении Продавцом сроков выполнения обязательств, предусмотренных Договором, Покупатель оставляет за собой право при проведении расчетов по Договору удержать с Продавца во внесудебном порядке неустойку в виде пени в размере 0,05 (Ноль целых пять сотых) % от стоимости Договора за каждый день просрочки.</w:t>
      </w:r>
    </w:p>
    <w:p w:rsidR="001405EE" w:rsidRPr="00714259" w:rsidRDefault="00016783" w:rsidP="001405EE">
      <w:pPr>
        <w:spacing w:after="0" w:line="240" w:lineRule="auto"/>
        <w:ind w:firstLine="567"/>
        <w:jc w:val="both"/>
        <w:rPr>
          <w:rFonts w:ascii="Times New Roman" w:hAnsi="Times New Roman"/>
          <w:i/>
          <w:sz w:val="24"/>
          <w:szCs w:val="24"/>
        </w:rPr>
      </w:pPr>
      <w:r w:rsidRPr="00714259">
        <w:rPr>
          <w:rFonts w:ascii="Times New Roman" w:hAnsi="Times New Roman"/>
          <w:sz w:val="24"/>
          <w:szCs w:val="24"/>
        </w:rPr>
        <w:t>1</w:t>
      </w:r>
      <w:r w:rsidR="00350938" w:rsidRPr="004602DC">
        <w:rPr>
          <w:rFonts w:ascii="Times New Roman" w:hAnsi="Times New Roman"/>
          <w:sz w:val="24"/>
          <w:szCs w:val="24"/>
        </w:rPr>
        <w:t>6</w:t>
      </w:r>
      <w:r w:rsidRPr="00714259">
        <w:rPr>
          <w:rFonts w:ascii="Times New Roman" w:hAnsi="Times New Roman"/>
          <w:sz w:val="24"/>
          <w:szCs w:val="24"/>
        </w:rPr>
        <w:t>.2. Если просрочка в поставке</w:t>
      </w:r>
      <w:r w:rsidR="009440E2" w:rsidRPr="00714259">
        <w:rPr>
          <w:rFonts w:ascii="Times New Roman" w:hAnsi="Times New Roman"/>
          <w:sz w:val="24"/>
          <w:szCs w:val="24"/>
        </w:rPr>
        <w:t xml:space="preserve"> </w:t>
      </w:r>
      <w:r w:rsidRPr="00714259">
        <w:rPr>
          <w:rFonts w:ascii="Times New Roman" w:hAnsi="Times New Roman"/>
          <w:sz w:val="24"/>
          <w:szCs w:val="24"/>
        </w:rPr>
        <w:t>превысит 3 (Три) месяца против срока, предусмотренного Договором,</w:t>
      </w:r>
      <w:r w:rsidR="009440E2" w:rsidRPr="00714259">
        <w:rPr>
          <w:rFonts w:ascii="Times New Roman" w:hAnsi="Times New Roman"/>
          <w:sz w:val="24"/>
          <w:szCs w:val="24"/>
        </w:rPr>
        <w:t xml:space="preserve"> </w:t>
      </w:r>
      <w:r w:rsidRPr="00714259">
        <w:rPr>
          <w:rFonts w:ascii="Times New Roman" w:hAnsi="Times New Roman"/>
          <w:sz w:val="24"/>
          <w:szCs w:val="24"/>
        </w:rPr>
        <w:t xml:space="preserve">и при отсутствии согласованной с Покупателем отсрочки поставки Оборудования Покупатель имеет право </w:t>
      </w:r>
      <w:r w:rsidR="001405EE" w:rsidRPr="00714259">
        <w:rPr>
          <w:rFonts w:ascii="Times New Roman" w:hAnsi="Times New Roman"/>
          <w:sz w:val="24"/>
          <w:szCs w:val="24"/>
        </w:rPr>
        <w:t xml:space="preserve">в одностороннем порядке </w:t>
      </w:r>
      <w:r w:rsidRPr="00714259">
        <w:rPr>
          <w:rFonts w:ascii="Times New Roman" w:hAnsi="Times New Roman"/>
          <w:sz w:val="24"/>
          <w:szCs w:val="24"/>
        </w:rPr>
        <w:t xml:space="preserve">отказаться от Договора, письменно уведомив об этом Продавца. </w:t>
      </w:r>
      <w:r w:rsidR="001405EE" w:rsidRPr="00714259">
        <w:rPr>
          <w:rFonts w:ascii="Times New Roman" w:hAnsi="Times New Roman"/>
          <w:sz w:val="24"/>
          <w:szCs w:val="24"/>
        </w:rPr>
        <w:t xml:space="preserve"> </w:t>
      </w:r>
    </w:p>
    <w:p w:rsidR="00062929" w:rsidRDefault="00062929" w:rsidP="00062929">
      <w:pPr>
        <w:spacing w:after="0" w:line="240" w:lineRule="auto"/>
        <w:ind w:firstLine="567"/>
        <w:jc w:val="both"/>
        <w:rPr>
          <w:rFonts w:ascii="Times New Roman" w:hAnsi="Times New Roman"/>
          <w:sz w:val="24"/>
          <w:szCs w:val="24"/>
        </w:rPr>
      </w:pPr>
      <w:r w:rsidRPr="00714259">
        <w:rPr>
          <w:rFonts w:ascii="Times New Roman" w:hAnsi="Times New Roman"/>
          <w:sz w:val="24"/>
          <w:szCs w:val="24"/>
        </w:rPr>
        <w:t>При этом моментом получения уведомления считается дата направления Продавцу Покупателем официального уведомления на номер факса или электронным письмом на указанные в § X</w:t>
      </w:r>
      <w:proofErr w:type="gramStart"/>
      <w:r w:rsidRPr="00714259">
        <w:rPr>
          <w:rFonts w:ascii="Times New Roman" w:hAnsi="Times New Roman"/>
          <w:sz w:val="24"/>
          <w:szCs w:val="24"/>
        </w:rPr>
        <w:t>Х</w:t>
      </w:r>
      <w:proofErr w:type="gramEnd"/>
      <w:r w:rsidR="005028B6">
        <w:rPr>
          <w:rFonts w:ascii="Times New Roman" w:hAnsi="Times New Roman"/>
          <w:sz w:val="24"/>
          <w:szCs w:val="24"/>
          <w:lang w:val="en-US"/>
        </w:rPr>
        <w:t>I</w:t>
      </w:r>
      <w:r w:rsidR="00617237">
        <w:rPr>
          <w:rFonts w:ascii="Times New Roman" w:hAnsi="Times New Roman"/>
          <w:sz w:val="24"/>
          <w:szCs w:val="24"/>
          <w:lang w:val="en-US"/>
        </w:rPr>
        <w:t>I</w:t>
      </w:r>
      <w:r w:rsidRPr="00714259">
        <w:rPr>
          <w:rFonts w:ascii="Times New Roman" w:hAnsi="Times New Roman"/>
          <w:sz w:val="24"/>
          <w:szCs w:val="24"/>
        </w:rPr>
        <w:t xml:space="preserve"> Договора номер (адрес).</w:t>
      </w:r>
    </w:p>
    <w:p w:rsidR="00E860D4" w:rsidRPr="00AC3CA8" w:rsidRDefault="00E860D4" w:rsidP="00E860D4">
      <w:pPr>
        <w:pStyle w:val="20"/>
        <w:shd w:val="clear" w:color="auto" w:fill="auto"/>
        <w:spacing w:line="240" w:lineRule="auto"/>
        <w:ind w:firstLine="567"/>
        <w:jc w:val="both"/>
        <w:rPr>
          <w:sz w:val="24"/>
          <w:szCs w:val="24"/>
        </w:rPr>
      </w:pPr>
      <w:r w:rsidRPr="00AC3CA8">
        <w:rPr>
          <w:sz w:val="24"/>
          <w:szCs w:val="24"/>
        </w:rPr>
        <w:t>1</w:t>
      </w:r>
      <w:r w:rsidR="00350938" w:rsidRPr="004602DC">
        <w:rPr>
          <w:sz w:val="24"/>
          <w:szCs w:val="24"/>
        </w:rPr>
        <w:t>6</w:t>
      </w:r>
      <w:r w:rsidRPr="00AC3CA8">
        <w:rPr>
          <w:sz w:val="24"/>
          <w:szCs w:val="24"/>
        </w:rPr>
        <w:t>.</w:t>
      </w:r>
      <w:r>
        <w:rPr>
          <w:sz w:val="24"/>
          <w:szCs w:val="24"/>
        </w:rPr>
        <w:t>3</w:t>
      </w:r>
      <w:r w:rsidRPr="00AC3CA8">
        <w:rPr>
          <w:sz w:val="24"/>
          <w:szCs w:val="24"/>
        </w:rPr>
        <w:t xml:space="preserve">. Покупатель имеет право в одностороннем внесудебном порядке отказаться от исполнения </w:t>
      </w:r>
      <w:r>
        <w:rPr>
          <w:sz w:val="24"/>
          <w:szCs w:val="24"/>
        </w:rPr>
        <w:t>Д</w:t>
      </w:r>
      <w:r w:rsidRPr="00AC3CA8">
        <w:rPr>
          <w:sz w:val="24"/>
          <w:szCs w:val="24"/>
        </w:rPr>
        <w:t>оговора в случаях, если будет установлено, что:</w:t>
      </w:r>
    </w:p>
    <w:p w:rsidR="00E860D4" w:rsidRPr="00AC3CA8" w:rsidRDefault="00E860D4" w:rsidP="00E860D4">
      <w:pPr>
        <w:pStyle w:val="20"/>
        <w:shd w:val="clear" w:color="auto" w:fill="auto"/>
        <w:tabs>
          <w:tab w:val="left" w:pos="879"/>
        </w:tabs>
        <w:spacing w:line="240" w:lineRule="auto"/>
        <w:ind w:firstLine="567"/>
        <w:jc w:val="both"/>
        <w:rPr>
          <w:sz w:val="24"/>
          <w:szCs w:val="24"/>
        </w:rPr>
      </w:pPr>
      <w:r w:rsidRPr="00AC3CA8">
        <w:rPr>
          <w:sz w:val="24"/>
          <w:szCs w:val="24"/>
        </w:rPr>
        <w:t>а)</w:t>
      </w:r>
      <w:r w:rsidRPr="00AC3CA8">
        <w:rPr>
          <w:sz w:val="24"/>
          <w:szCs w:val="24"/>
        </w:rPr>
        <w:tab/>
        <w:t>участник закупки не соответству</w:t>
      </w:r>
      <w:r>
        <w:rPr>
          <w:sz w:val="24"/>
          <w:szCs w:val="24"/>
        </w:rPr>
        <w:t>е</w:t>
      </w:r>
      <w:r w:rsidRPr="00AC3CA8">
        <w:rPr>
          <w:sz w:val="24"/>
          <w:szCs w:val="24"/>
        </w:rPr>
        <w:t>т установленным извещением или документацией о закупке требованиям к участникам закупки;</w:t>
      </w:r>
    </w:p>
    <w:p w:rsidR="00E860D4" w:rsidRPr="00AC3CA8" w:rsidRDefault="00E860D4" w:rsidP="00E860D4">
      <w:pPr>
        <w:pStyle w:val="20"/>
        <w:shd w:val="clear" w:color="auto" w:fill="auto"/>
        <w:tabs>
          <w:tab w:val="left" w:pos="851"/>
        </w:tabs>
        <w:spacing w:line="240" w:lineRule="auto"/>
        <w:ind w:firstLine="567"/>
        <w:jc w:val="both"/>
        <w:rPr>
          <w:sz w:val="24"/>
          <w:szCs w:val="24"/>
        </w:rPr>
      </w:pPr>
      <w:r w:rsidRPr="00AC3CA8">
        <w:rPr>
          <w:sz w:val="24"/>
          <w:szCs w:val="24"/>
        </w:rPr>
        <w:t>б)</w:t>
      </w:r>
      <w:r w:rsidRPr="00AC3CA8">
        <w:rPr>
          <w:sz w:val="24"/>
          <w:szCs w:val="24"/>
        </w:rPr>
        <w:tab/>
      </w:r>
      <w:r>
        <w:rPr>
          <w:sz w:val="24"/>
          <w:szCs w:val="24"/>
        </w:rPr>
        <w:t>Оборудование</w:t>
      </w:r>
      <w:r w:rsidRPr="00AC3CA8">
        <w:rPr>
          <w:sz w:val="24"/>
          <w:szCs w:val="24"/>
        </w:rPr>
        <w:t xml:space="preserve"> не соответству</w:t>
      </w:r>
      <w:r>
        <w:rPr>
          <w:sz w:val="24"/>
          <w:szCs w:val="24"/>
        </w:rPr>
        <w:t>е</w:t>
      </w:r>
      <w:r w:rsidRPr="00AC3CA8">
        <w:rPr>
          <w:sz w:val="24"/>
          <w:szCs w:val="24"/>
        </w:rPr>
        <w:t>т установленн</w:t>
      </w:r>
      <w:r>
        <w:rPr>
          <w:sz w:val="24"/>
          <w:szCs w:val="24"/>
        </w:rPr>
        <w:t>ым</w:t>
      </w:r>
      <w:r w:rsidRPr="00AC3CA8">
        <w:rPr>
          <w:sz w:val="24"/>
          <w:szCs w:val="24"/>
        </w:rPr>
        <w:t xml:space="preserve"> извещени</w:t>
      </w:r>
      <w:r>
        <w:rPr>
          <w:sz w:val="24"/>
          <w:szCs w:val="24"/>
        </w:rPr>
        <w:t>ем</w:t>
      </w:r>
      <w:r w:rsidRPr="00AC3CA8">
        <w:rPr>
          <w:sz w:val="24"/>
          <w:szCs w:val="24"/>
        </w:rPr>
        <w:t xml:space="preserve"> или документаци</w:t>
      </w:r>
      <w:r>
        <w:rPr>
          <w:sz w:val="24"/>
          <w:szCs w:val="24"/>
        </w:rPr>
        <w:t>ей</w:t>
      </w:r>
      <w:r w:rsidRPr="00AC3CA8">
        <w:rPr>
          <w:sz w:val="24"/>
          <w:szCs w:val="24"/>
        </w:rPr>
        <w:t xml:space="preserve"> о закупке требованиям;</w:t>
      </w:r>
    </w:p>
    <w:p w:rsidR="00E860D4" w:rsidRPr="00AC3CA8" w:rsidRDefault="00E860D4" w:rsidP="00E860D4">
      <w:pPr>
        <w:pStyle w:val="20"/>
        <w:shd w:val="clear" w:color="auto" w:fill="auto"/>
        <w:tabs>
          <w:tab w:val="left" w:pos="956"/>
        </w:tabs>
        <w:spacing w:line="240" w:lineRule="auto"/>
        <w:ind w:firstLine="567"/>
        <w:jc w:val="both"/>
        <w:rPr>
          <w:sz w:val="24"/>
          <w:szCs w:val="24"/>
        </w:rPr>
      </w:pPr>
      <w:r w:rsidRPr="00AC3CA8">
        <w:rPr>
          <w:sz w:val="24"/>
          <w:szCs w:val="24"/>
        </w:rPr>
        <w:t>в)</w:t>
      </w:r>
      <w:r w:rsidRPr="00AC3CA8">
        <w:rPr>
          <w:sz w:val="24"/>
          <w:szCs w:val="24"/>
        </w:rPr>
        <w:tab/>
        <w:t xml:space="preserve">участник закупки представил недостоверную информацию о своем соответствии или соответствии </w:t>
      </w:r>
      <w:r>
        <w:rPr>
          <w:sz w:val="24"/>
          <w:szCs w:val="24"/>
        </w:rPr>
        <w:t>Оборудования</w:t>
      </w:r>
      <w:r w:rsidRPr="00AC3CA8">
        <w:rPr>
          <w:sz w:val="24"/>
          <w:szCs w:val="24"/>
        </w:rPr>
        <w:t xml:space="preserve"> требованиям, установленным извещением или документацией о </w:t>
      </w:r>
      <w:r w:rsidRPr="00AC3CA8">
        <w:rPr>
          <w:sz w:val="24"/>
          <w:szCs w:val="24"/>
        </w:rPr>
        <w:lastRenderedPageBreak/>
        <w:t xml:space="preserve">закупке к участникам закупки или </w:t>
      </w:r>
      <w:r>
        <w:rPr>
          <w:sz w:val="24"/>
          <w:szCs w:val="24"/>
        </w:rPr>
        <w:t>Оборудованию</w:t>
      </w:r>
      <w:r w:rsidRPr="00AC3CA8">
        <w:rPr>
          <w:sz w:val="24"/>
          <w:szCs w:val="24"/>
        </w:rPr>
        <w:t>;</w:t>
      </w:r>
    </w:p>
    <w:p w:rsidR="00E860D4" w:rsidRPr="00AC3CA8" w:rsidRDefault="00E860D4" w:rsidP="00E860D4">
      <w:pPr>
        <w:pStyle w:val="20"/>
        <w:shd w:val="clear" w:color="auto" w:fill="auto"/>
        <w:tabs>
          <w:tab w:val="left" w:pos="894"/>
        </w:tabs>
        <w:spacing w:line="240" w:lineRule="auto"/>
        <w:ind w:firstLine="567"/>
        <w:jc w:val="both"/>
        <w:rPr>
          <w:sz w:val="24"/>
          <w:szCs w:val="24"/>
        </w:rPr>
      </w:pPr>
      <w:r>
        <w:rPr>
          <w:sz w:val="24"/>
          <w:szCs w:val="24"/>
        </w:rPr>
        <w:t>г</w:t>
      </w:r>
      <w:r w:rsidRPr="00AC3CA8">
        <w:rPr>
          <w:sz w:val="24"/>
          <w:szCs w:val="24"/>
        </w:rPr>
        <w:t>)</w:t>
      </w:r>
      <w:r w:rsidRPr="00AC3CA8">
        <w:rPr>
          <w:sz w:val="24"/>
          <w:szCs w:val="24"/>
        </w:rPr>
        <w:tab/>
        <w:t>если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w:t>
      </w:r>
    </w:p>
    <w:p w:rsidR="00E860D4" w:rsidRDefault="00E860D4" w:rsidP="00E860D4">
      <w:pPr>
        <w:spacing w:after="0" w:line="240" w:lineRule="auto"/>
        <w:ind w:firstLine="567"/>
        <w:jc w:val="both"/>
        <w:rPr>
          <w:rFonts w:ascii="Times New Roman" w:hAnsi="Times New Roman"/>
          <w:sz w:val="24"/>
          <w:szCs w:val="24"/>
        </w:rPr>
      </w:pPr>
      <w:r w:rsidRPr="00AC3CA8">
        <w:rPr>
          <w:rFonts w:ascii="Times New Roman" w:hAnsi="Times New Roman"/>
          <w:sz w:val="24"/>
          <w:szCs w:val="24"/>
        </w:rPr>
        <w:t xml:space="preserve">Данные обстоятельства считаются существенным нарушением договора. Право на односторонний отказ от договора (исполнения договора) реализуется в порядке, установленном ст. 450.1 ГК РФ. </w:t>
      </w:r>
      <w:proofErr w:type="gramStart"/>
      <w:r w:rsidRPr="00AC3CA8">
        <w:rPr>
          <w:rFonts w:ascii="Times New Roman" w:hAnsi="Times New Roman"/>
          <w:sz w:val="24"/>
          <w:szCs w:val="24"/>
        </w:rPr>
        <w:t>Продавец обязан оплатить Покупателю штраф в размере 10% стоимости настоящего Договора, а также в течение 10 (Десяти) рабочих дней с момента получения уведомления Покупателя возвратить произведенные Покупателем по Договору платежи, которые признаются коммерческим кредитом, с процентами за все время фактического пользования денежными средствами, начисленными по ключевой ставке ЦБ РФ, действующей на момент получения уведомления</w:t>
      </w:r>
      <w:r>
        <w:rPr>
          <w:rFonts w:ascii="Times New Roman" w:hAnsi="Times New Roman"/>
          <w:sz w:val="24"/>
          <w:szCs w:val="24"/>
        </w:rPr>
        <w:t>.</w:t>
      </w:r>
      <w:proofErr w:type="gramEnd"/>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w:t>
      </w:r>
      <w:r w:rsidR="00350938" w:rsidRPr="004602DC">
        <w:rPr>
          <w:rFonts w:ascii="Times New Roman" w:hAnsi="Times New Roman"/>
          <w:sz w:val="24"/>
          <w:szCs w:val="24"/>
        </w:rPr>
        <w:t>6</w:t>
      </w:r>
      <w:r w:rsidRPr="00714259">
        <w:rPr>
          <w:rFonts w:ascii="Times New Roman" w:hAnsi="Times New Roman"/>
          <w:sz w:val="24"/>
          <w:szCs w:val="24"/>
        </w:rPr>
        <w:t>.</w:t>
      </w:r>
      <w:r w:rsidR="00E860D4">
        <w:rPr>
          <w:rFonts w:ascii="Times New Roman" w:hAnsi="Times New Roman"/>
          <w:sz w:val="24"/>
          <w:szCs w:val="24"/>
        </w:rPr>
        <w:t>4</w:t>
      </w:r>
      <w:r w:rsidRPr="00714259">
        <w:rPr>
          <w:rFonts w:ascii="Times New Roman" w:hAnsi="Times New Roman"/>
          <w:sz w:val="24"/>
          <w:szCs w:val="24"/>
        </w:rPr>
        <w:t>. В случае неоплаты Покупателем Оборудования в сроки, предусмотренные Договором, Продавец оставляет за собой право взыскать с Покупателя неустойку в виде пени в размере 0,05% (Ноль целых пять сотых) %  от неуплаченной в срок суммы, за каждый день просрочки.</w:t>
      </w:r>
    </w:p>
    <w:p w:rsidR="00016783" w:rsidRPr="00FC6BA4"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w:t>
      </w:r>
      <w:r w:rsidR="00350938" w:rsidRPr="004602DC">
        <w:rPr>
          <w:rFonts w:ascii="Times New Roman" w:hAnsi="Times New Roman"/>
          <w:sz w:val="24"/>
          <w:szCs w:val="24"/>
        </w:rPr>
        <w:t>6</w:t>
      </w:r>
      <w:r w:rsidRPr="00714259">
        <w:rPr>
          <w:rFonts w:ascii="Times New Roman" w:hAnsi="Times New Roman"/>
          <w:sz w:val="24"/>
          <w:szCs w:val="24"/>
        </w:rPr>
        <w:t>.</w:t>
      </w:r>
      <w:r w:rsidR="00E860D4">
        <w:rPr>
          <w:rFonts w:ascii="Times New Roman" w:hAnsi="Times New Roman"/>
          <w:sz w:val="24"/>
          <w:szCs w:val="24"/>
        </w:rPr>
        <w:t>5</w:t>
      </w:r>
      <w:r w:rsidRPr="00714259">
        <w:rPr>
          <w:rFonts w:ascii="Times New Roman" w:hAnsi="Times New Roman"/>
          <w:sz w:val="24"/>
          <w:szCs w:val="24"/>
        </w:rPr>
        <w:t>. Оплата штрафов, их удержание, выплата компенсаций и прочее не освобождает Стороны от их обязательств по Договору.</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XV</w:t>
      </w:r>
      <w:r w:rsidR="00350938" w:rsidRPr="00714259">
        <w:rPr>
          <w:rFonts w:ascii="Times New Roman" w:hAnsi="Times New Roman"/>
          <w:b/>
          <w:sz w:val="24"/>
          <w:szCs w:val="24"/>
        </w:rPr>
        <w:t>I</w:t>
      </w:r>
      <w:r w:rsidRPr="00714259">
        <w:rPr>
          <w:rFonts w:ascii="Times New Roman" w:hAnsi="Times New Roman"/>
          <w:b/>
          <w:sz w:val="24"/>
          <w:szCs w:val="24"/>
        </w:rPr>
        <w:t>I. Форс-мажорные обстоятельства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w:t>
      </w:r>
      <w:r w:rsidR="00350938" w:rsidRPr="004602DC">
        <w:rPr>
          <w:rFonts w:ascii="Times New Roman" w:hAnsi="Times New Roman"/>
          <w:sz w:val="24"/>
          <w:szCs w:val="24"/>
        </w:rPr>
        <w:t>7</w:t>
      </w:r>
      <w:r w:rsidRPr="00714259">
        <w:rPr>
          <w:rFonts w:ascii="Times New Roman" w:hAnsi="Times New Roman"/>
          <w:sz w:val="24"/>
          <w:szCs w:val="24"/>
        </w:rPr>
        <w:t xml:space="preserve">.1. Стороны не несут ответственности за неисполнение и/или ненадлежащее исполнение обязательств по </w:t>
      </w:r>
      <w:r w:rsidR="00A85B95" w:rsidRPr="00714259">
        <w:rPr>
          <w:rFonts w:ascii="Times New Roman" w:hAnsi="Times New Roman"/>
          <w:sz w:val="24"/>
          <w:szCs w:val="24"/>
        </w:rPr>
        <w:t>Д</w:t>
      </w:r>
      <w:r w:rsidRPr="00714259">
        <w:rPr>
          <w:rFonts w:ascii="Times New Roman" w:hAnsi="Times New Roman"/>
          <w:sz w:val="24"/>
          <w:szCs w:val="24"/>
        </w:rPr>
        <w:t>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w:t>
      </w:r>
      <w:r w:rsidR="00350938" w:rsidRPr="004602DC">
        <w:rPr>
          <w:rFonts w:ascii="Times New Roman" w:hAnsi="Times New Roman"/>
          <w:sz w:val="24"/>
          <w:szCs w:val="24"/>
        </w:rPr>
        <w:t>7</w:t>
      </w:r>
      <w:r w:rsidRPr="00714259">
        <w:rPr>
          <w:rFonts w:ascii="Times New Roman" w:hAnsi="Times New Roman"/>
          <w:sz w:val="24"/>
          <w:szCs w:val="24"/>
        </w:rPr>
        <w:t>.2.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соответствующей торгово-промышленной палатой и удостоверяющий форс-мажорные обстоятельства.</w:t>
      </w:r>
      <w:r w:rsidR="00D73FEF" w:rsidRPr="00714259">
        <w:rPr>
          <w:rFonts w:ascii="Times New Roman" w:hAnsi="Times New Roman"/>
          <w:sz w:val="24"/>
          <w:szCs w:val="24"/>
        </w:rPr>
        <w:t xml:space="preserve"> </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w:t>
      </w:r>
      <w:r w:rsidR="00350938" w:rsidRPr="004602DC">
        <w:rPr>
          <w:rFonts w:ascii="Times New Roman" w:hAnsi="Times New Roman"/>
          <w:sz w:val="24"/>
          <w:szCs w:val="24"/>
        </w:rPr>
        <w:t>7</w:t>
      </w:r>
      <w:r w:rsidRPr="00714259">
        <w:rPr>
          <w:rFonts w:ascii="Times New Roman" w:hAnsi="Times New Roman"/>
          <w:sz w:val="24"/>
          <w:szCs w:val="24"/>
        </w:rPr>
        <w:t>.3.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XVI</w:t>
      </w:r>
      <w:r w:rsidR="00350938" w:rsidRPr="00714259">
        <w:rPr>
          <w:rFonts w:ascii="Times New Roman" w:hAnsi="Times New Roman"/>
          <w:b/>
          <w:sz w:val="24"/>
          <w:szCs w:val="24"/>
        </w:rPr>
        <w:t>I</w:t>
      </w:r>
      <w:r w:rsidRPr="00714259">
        <w:rPr>
          <w:rFonts w:ascii="Times New Roman" w:hAnsi="Times New Roman"/>
          <w:b/>
          <w:sz w:val="24"/>
          <w:szCs w:val="24"/>
        </w:rPr>
        <w:t>I. Рассмотрение споров и арбитраж</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w:t>
      </w:r>
      <w:r w:rsidR="00350938" w:rsidRPr="004602DC">
        <w:rPr>
          <w:rFonts w:ascii="Times New Roman" w:hAnsi="Times New Roman"/>
          <w:sz w:val="24"/>
          <w:szCs w:val="24"/>
        </w:rPr>
        <w:t>8</w:t>
      </w:r>
      <w:r w:rsidRPr="00714259">
        <w:rPr>
          <w:rFonts w:ascii="Times New Roman" w:hAnsi="Times New Roman"/>
          <w:sz w:val="24"/>
          <w:szCs w:val="24"/>
        </w:rPr>
        <w:t xml:space="preserve">.1.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714259">
        <w:rPr>
          <w:rFonts w:ascii="Times New Roman" w:hAnsi="Times New Roman"/>
          <w:sz w:val="24"/>
          <w:szCs w:val="24"/>
        </w:rPr>
        <w:t>недостижении</w:t>
      </w:r>
      <w:proofErr w:type="spellEnd"/>
      <w:r w:rsidRPr="00714259">
        <w:rPr>
          <w:rFonts w:ascii="Times New Roman" w:hAnsi="Times New Roman"/>
          <w:sz w:val="24"/>
          <w:szCs w:val="24"/>
        </w:rPr>
        <w:t xml:space="preserve"> согласия путем переговоров, все споры передаются на рассмотрение Арбитражного суда Республики Марий Эл в порядке, установленном действующим законодательством Российской Федерации.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w:t>
      </w:r>
      <w:r w:rsidR="00350938" w:rsidRPr="004602DC">
        <w:rPr>
          <w:rFonts w:ascii="Times New Roman" w:hAnsi="Times New Roman"/>
          <w:sz w:val="24"/>
          <w:szCs w:val="24"/>
        </w:rPr>
        <w:t>8</w:t>
      </w:r>
      <w:r w:rsidRPr="00714259">
        <w:rPr>
          <w:rFonts w:ascii="Times New Roman" w:hAnsi="Times New Roman"/>
          <w:sz w:val="24"/>
          <w:szCs w:val="24"/>
        </w:rPr>
        <w:t xml:space="preserve">.2. До передачи спора на разрешение арбитражного суда Стороны принимают меры к его урегулированию в претензионном порядке. </w:t>
      </w:r>
    </w:p>
    <w:p w:rsidR="00016783" w:rsidRPr="00FC6BA4"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w:t>
      </w:r>
      <w:r w:rsidR="00350938" w:rsidRPr="004602DC">
        <w:rPr>
          <w:rFonts w:ascii="Times New Roman" w:hAnsi="Times New Roman"/>
          <w:sz w:val="24"/>
          <w:szCs w:val="24"/>
        </w:rPr>
        <w:t>8</w:t>
      </w:r>
      <w:r w:rsidRPr="00714259">
        <w:rPr>
          <w:rFonts w:ascii="Times New Roman" w:hAnsi="Times New Roman"/>
          <w:sz w:val="24"/>
          <w:szCs w:val="24"/>
        </w:rPr>
        <w:t>.3. Претензия и ответ на претензию направляются в письменном виде за подписью уполномоченного лица Стороны. Срок претензионного урегулирования споров – 10 (Десять) рабочих дней с момента получения претензии Стороной.</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w:t>
      </w:r>
      <w:r w:rsidRPr="00714259">
        <w:rPr>
          <w:rFonts w:ascii="Times New Roman" w:hAnsi="Times New Roman"/>
          <w:b/>
          <w:sz w:val="24"/>
          <w:szCs w:val="24"/>
          <w:lang w:val="en-US"/>
        </w:rPr>
        <w:t>I</w:t>
      </w:r>
      <w:r w:rsidR="00350938" w:rsidRPr="00714259">
        <w:rPr>
          <w:rFonts w:ascii="Times New Roman" w:hAnsi="Times New Roman"/>
          <w:b/>
          <w:sz w:val="24"/>
          <w:szCs w:val="24"/>
        </w:rPr>
        <w:t>X</w:t>
      </w:r>
      <w:r w:rsidRPr="00714259">
        <w:rPr>
          <w:rFonts w:ascii="Times New Roman" w:hAnsi="Times New Roman"/>
          <w:b/>
          <w:sz w:val="24"/>
          <w:szCs w:val="24"/>
        </w:rPr>
        <w:t>. Прочие условия</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w:t>
      </w:r>
      <w:r w:rsidR="00350938" w:rsidRPr="004602DC">
        <w:rPr>
          <w:rFonts w:ascii="Times New Roman" w:hAnsi="Times New Roman"/>
          <w:sz w:val="24"/>
          <w:szCs w:val="24"/>
        </w:rPr>
        <w:t>9</w:t>
      </w:r>
      <w:r w:rsidRPr="00714259">
        <w:rPr>
          <w:rFonts w:ascii="Times New Roman" w:hAnsi="Times New Roman"/>
          <w:sz w:val="24"/>
          <w:szCs w:val="24"/>
        </w:rPr>
        <w:t>.1. 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w:t>
      </w:r>
      <w:r w:rsidR="00350938" w:rsidRPr="004602DC">
        <w:rPr>
          <w:rFonts w:ascii="Times New Roman" w:hAnsi="Times New Roman"/>
          <w:sz w:val="24"/>
          <w:szCs w:val="24"/>
        </w:rPr>
        <w:t>9</w:t>
      </w:r>
      <w:r w:rsidRPr="00714259">
        <w:rPr>
          <w:rFonts w:ascii="Times New Roman" w:hAnsi="Times New Roman"/>
          <w:sz w:val="24"/>
          <w:szCs w:val="24"/>
        </w:rPr>
        <w:t>.2. Все дополнения и изменения к Договору имеют силу, если они выполнены в письменной форме и подписаны обеими сторонами.</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w:t>
      </w:r>
      <w:r w:rsidR="00350938" w:rsidRPr="004602DC">
        <w:rPr>
          <w:rFonts w:ascii="Times New Roman" w:hAnsi="Times New Roman"/>
          <w:sz w:val="24"/>
          <w:szCs w:val="24"/>
        </w:rPr>
        <w:t>9</w:t>
      </w:r>
      <w:r w:rsidRPr="00714259">
        <w:rPr>
          <w:rFonts w:ascii="Times New Roman" w:hAnsi="Times New Roman"/>
          <w:sz w:val="24"/>
          <w:szCs w:val="24"/>
        </w:rPr>
        <w:t xml:space="preserve">.3. После подписания Договора все предыдущие переговоры и переписка, имеющие к нему отношение, теряют силу.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w:t>
      </w:r>
      <w:r w:rsidR="00350938" w:rsidRPr="004602DC">
        <w:rPr>
          <w:rFonts w:ascii="Times New Roman" w:hAnsi="Times New Roman"/>
          <w:sz w:val="24"/>
          <w:szCs w:val="24"/>
        </w:rPr>
        <w:t>9</w:t>
      </w:r>
      <w:r w:rsidRPr="00714259">
        <w:rPr>
          <w:rFonts w:ascii="Times New Roman" w:hAnsi="Times New Roman"/>
          <w:sz w:val="24"/>
          <w:szCs w:val="24"/>
        </w:rPr>
        <w:t>.4. Договор составлен и подписан на русском языке, в двух экземплярах, имеющих равную юридическую силу, по одному для каждой из Сторон.</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w:t>
      </w:r>
      <w:r w:rsidR="00350938" w:rsidRPr="004602DC">
        <w:rPr>
          <w:rFonts w:ascii="Times New Roman" w:hAnsi="Times New Roman"/>
          <w:sz w:val="24"/>
          <w:szCs w:val="24"/>
        </w:rPr>
        <w:t>9</w:t>
      </w:r>
      <w:r w:rsidRPr="00714259">
        <w:rPr>
          <w:rFonts w:ascii="Times New Roman" w:hAnsi="Times New Roman"/>
          <w:sz w:val="24"/>
          <w:szCs w:val="24"/>
        </w:rPr>
        <w:t>.</w:t>
      </w:r>
      <w:r w:rsidR="00581127" w:rsidRPr="00714259">
        <w:rPr>
          <w:rFonts w:ascii="Times New Roman" w:hAnsi="Times New Roman"/>
          <w:sz w:val="24"/>
          <w:szCs w:val="24"/>
        </w:rPr>
        <w:t>5</w:t>
      </w:r>
      <w:r w:rsidRPr="00714259">
        <w:rPr>
          <w:rFonts w:ascii="Times New Roman" w:hAnsi="Times New Roman"/>
          <w:sz w:val="24"/>
          <w:szCs w:val="24"/>
        </w:rPr>
        <w:t>.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Федеральным законом от 29.07.2004 г. № 98-ФЗ «О коммерческой тайне».</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lastRenderedPageBreak/>
        <w:t>1</w:t>
      </w:r>
      <w:r w:rsidR="00350938" w:rsidRPr="004602DC">
        <w:rPr>
          <w:rFonts w:ascii="Times New Roman" w:hAnsi="Times New Roman"/>
          <w:sz w:val="24"/>
          <w:szCs w:val="24"/>
        </w:rPr>
        <w:t>9</w:t>
      </w:r>
      <w:r w:rsidRPr="00714259">
        <w:rPr>
          <w:rFonts w:ascii="Times New Roman" w:hAnsi="Times New Roman"/>
          <w:sz w:val="24"/>
          <w:szCs w:val="24"/>
        </w:rPr>
        <w:t>.</w:t>
      </w:r>
      <w:r w:rsidR="00581127" w:rsidRPr="00714259">
        <w:rPr>
          <w:rFonts w:ascii="Times New Roman" w:hAnsi="Times New Roman"/>
          <w:sz w:val="24"/>
          <w:szCs w:val="24"/>
        </w:rPr>
        <w:t>6</w:t>
      </w:r>
      <w:r w:rsidRPr="00714259">
        <w:rPr>
          <w:rFonts w:ascii="Times New Roman" w:hAnsi="Times New Roman"/>
          <w:sz w:val="24"/>
          <w:szCs w:val="24"/>
        </w:rPr>
        <w:t xml:space="preserve">.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714259">
        <w:rPr>
          <w:rFonts w:ascii="Times New Roman" w:hAnsi="Times New Roman"/>
          <w:sz w:val="24"/>
          <w:szCs w:val="24"/>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714259">
        <w:rPr>
          <w:rFonts w:ascii="Times New Roman" w:hAnsi="Times New Roman"/>
          <w:sz w:val="24"/>
          <w:szCs w:val="24"/>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w:t>
      </w:r>
      <w:r w:rsidR="00350938" w:rsidRPr="004602DC">
        <w:rPr>
          <w:rFonts w:ascii="Times New Roman" w:hAnsi="Times New Roman"/>
          <w:sz w:val="24"/>
          <w:szCs w:val="24"/>
        </w:rPr>
        <w:t>9</w:t>
      </w:r>
      <w:r w:rsidRPr="00714259">
        <w:rPr>
          <w:rFonts w:ascii="Times New Roman" w:hAnsi="Times New Roman"/>
          <w:sz w:val="24"/>
          <w:szCs w:val="24"/>
        </w:rPr>
        <w:t>.</w:t>
      </w:r>
      <w:r w:rsidR="00581127" w:rsidRPr="00714259">
        <w:rPr>
          <w:rFonts w:ascii="Times New Roman" w:hAnsi="Times New Roman"/>
          <w:sz w:val="24"/>
          <w:szCs w:val="24"/>
        </w:rPr>
        <w:t>7</w:t>
      </w:r>
      <w:r w:rsidRPr="00714259">
        <w:rPr>
          <w:rFonts w:ascii="Times New Roman" w:hAnsi="Times New Roman"/>
          <w:sz w:val="24"/>
          <w:szCs w:val="24"/>
        </w:rPr>
        <w:t>. В том случае если программное обеспечение для эксплуатации и ремонта Оборудования  не является предустановленным Продавцом и не входит в комплект поставки, то приобретение Покупателем прав использования программ для ЭВМ вместе с поставляемым Оборудованием сопровождается оформлением лицензионного (</w:t>
      </w:r>
      <w:proofErr w:type="spellStart"/>
      <w:r w:rsidRPr="00714259">
        <w:rPr>
          <w:rFonts w:ascii="Times New Roman" w:hAnsi="Times New Roman"/>
          <w:sz w:val="24"/>
          <w:szCs w:val="24"/>
        </w:rPr>
        <w:t>сублицензионного</w:t>
      </w:r>
      <w:proofErr w:type="spellEnd"/>
      <w:r w:rsidRPr="00714259">
        <w:rPr>
          <w:rFonts w:ascii="Times New Roman" w:hAnsi="Times New Roman"/>
          <w:sz w:val="24"/>
          <w:szCs w:val="24"/>
        </w:rPr>
        <w:t xml:space="preserve">) договора. Продавец гарантирует, что права использования соответствующего программного обеспечения не нарушают прав третьих лиц. </w:t>
      </w:r>
    </w:p>
    <w:p w:rsidR="00354016" w:rsidRPr="00360A7A" w:rsidRDefault="00354016" w:rsidP="00354016">
      <w:pPr>
        <w:spacing w:after="0" w:line="240" w:lineRule="auto"/>
        <w:ind w:firstLine="567"/>
        <w:jc w:val="both"/>
        <w:rPr>
          <w:rFonts w:ascii="Times New Roman" w:hAnsi="Times New Roman"/>
          <w:sz w:val="24"/>
          <w:szCs w:val="24"/>
        </w:rPr>
      </w:pPr>
      <w:r>
        <w:rPr>
          <w:rFonts w:ascii="Times New Roman" w:hAnsi="Times New Roman"/>
          <w:sz w:val="24"/>
          <w:szCs w:val="24"/>
        </w:rPr>
        <w:t>1</w:t>
      </w:r>
      <w:r w:rsidR="00350938" w:rsidRPr="004602DC">
        <w:rPr>
          <w:rFonts w:ascii="Times New Roman" w:hAnsi="Times New Roman"/>
          <w:sz w:val="24"/>
          <w:szCs w:val="24"/>
        </w:rPr>
        <w:t>9</w:t>
      </w:r>
      <w:r>
        <w:rPr>
          <w:rFonts w:ascii="Times New Roman" w:hAnsi="Times New Roman"/>
          <w:sz w:val="24"/>
          <w:szCs w:val="24"/>
        </w:rPr>
        <w:t xml:space="preserve">.8. </w:t>
      </w:r>
      <w:proofErr w:type="gramStart"/>
      <w:r w:rsidRPr="00360A7A">
        <w:rPr>
          <w:rFonts w:ascii="Times New Roman" w:hAnsi="Times New Roman"/>
          <w:sz w:val="24"/>
          <w:szCs w:val="24"/>
        </w:rPr>
        <w:t xml:space="preserve">Руководствуясь ст. 431.2 ГК РФ </w:t>
      </w:r>
      <w:r>
        <w:rPr>
          <w:rFonts w:ascii="Times New Roman" w:hAnsi="Times New Roman"/>
          <w:sz w:val="24"/>
          <w:szCs w:val="24"/>
        </w:rPr>
        <w:t>Продавец</w:t>
      </w:r>
      <w:r w:rsidRPr="00360A7A">
        <w:rPr>
          <w:rFonts w:ascii="Times New Roman" w:hAnsi="Times New Roman"/>
          <w:sz w:val="24"/>
          <w:szCs w:val="24"/>
        </w:rPr>
        <w:t xml:space="preserve"> заверяет и гарантирует Покупателю, что он ведет и своевременно подает в налоговые и иные государственные органы достоверную налоговую, статистическую и иную отчетность, оплачивает все налоги и сборы в соответствии с действующим законодательством РФ, все операции по покупке </w:t>
      </w:r>
      <w:r>
        <w:rPr>
          <w:rFonts w:ascii="Times New Roman" w:hAnsi="Times New Roman"/>
          <w:sz w:val="24"/>
          <w:szCs w:val="24"/>
        </w:rPr>
        <w:t>Оборудования</w:t>
      </w:r>
      <w:r w:rsidRPr="00360A7A">
        <w:rPr>
          <w:rFonts w:ascii="Times New Roman" w:hAnsi="Times New Roman"/>
          <w:sz w:val="24"/>
          <w:szCs w:val="24"/>
        </w:rPr>
        <w:t xml:space="preserve"> у своих поставщиков и поставке </w:t>
      </w:r>
      <w:r>
        <w:rPr>
          <w:rFonts w:ascii="Times New Roman" w:hAnsi="Times New Roman"/>
          <w:sz w:val="24"/>
          <w:szCs w:val="24"/>
        </w:rPr>
        <w:t>Оборудования</w:t>
      </w:r>
      <w:r w:rsidRPr="00360A7A">
        <w:rPr>
          <w:rFonts w:ascii="Times New Roman" w:hAnsi="Times New Roman"/>
          <w:sz w:val="24"/>
          <w:szCs w:val="24"/>
        </w:rPr>
        <w:t xml:space="preserve"> Покупателю и другим покупателям отражаются П</w:t>
      </w:r>
      <w:r>
        <w:rPr>
          <w:rFonts w:ascii="Times New Roman" w:hAnsi="Times New Roman"/>
          <w:sz w:val="24"/>
          <w:szCs w:val="24"/>
        </w:rPr>
        <w:t>родавцом</w:t>
      </w:r>
      <w:r w:rsidRPr="00360A7A">
        <w:rPr>
          <w:rFonts w:ascii="Times New Roman" w:hAnsi="Times New Roman"/>
          <w:sz w:val="24"/>
          <w:szCs w:val="24"/>
        </w:rPr>
        <w:t xml:space="preserve"> в первичной документации, в</w:t>
      </w:r>
      <w:proofErr w:type="gramEnd"/>
      <w:r w:rsidRPr="00360A7A">
        <w:rPr>
          <w:rFonts w:ascii="Times New Roman" w:hAnsi="Times New Roman"/>
          <w:sz w:val="24"/>
          <w:szCs w:val="24"/>
        </w:rPr>
        <w:t xml:space="preserve"> бухгалтерской, налоговой, статистической и иной отчетности, </w:t>
      </w:r>
      <w:proofErr w:type="gramStart"/>
      <w:r w:rsidRPr="00360A7A">
        <w:rPr>
          <w:rFonts w:ascii="Times New Roman" w:hAnsi="Times New Roman"/>
          <w:sz w:val="24"/>
          <w:szCs w:val="24"/>
        </w:rPr>
        <w:t>обязанность</w:t>
      </w:r>
      <w:proofErr w:type="gramEnd"/>
      <w:r w:rsidRPr="00360A7A">
        <w:rPr>
          <w:rFonts w:ascii="Times New Roman" w:hAnsi="Times New Roman"/>
          <w:sz w:val="24"/>
          <w:szCs w:val="24"/>
        </w:rPr>
        <w:t xml:space="preserve"> по ведению которой возложена на П</w:t>
      </w:r>
      <w:r>
        <w:rPr>
          <w:rFonts w:ascii="Times New Roman" w:hAnsi="Times New Roman"/>
          <w:sz w:val="24"/>
          <w:szCs w:val="24"/>
        </w:rPr>
        <w:t>родавца</w:t>
      </w:r>
      <w:r w:rsidRPr="00360A7A">
        <w:rPr>
          <w:rFonts w:ascii="Times New Roman" w:hAnsi="Times New Roman"/>
          <w:sz w:val="24"/>
          <w:szCs w:val="24"/>
        </w:rPr>
        <w:t>, что он обязуется отражать в налоговой отчетности НДС, уплаченный Покупателем П</w:t>
      </w:r>
      <w:r>
        <w:rPr>
          <w:rFonts w:ascii="Times New Roman" w:hAnsi="Times New Roman"/>
          <w:sz w:val="24"/>
          <w:szCs w:val="24"/>
        </w:rPr>
        <w:t>родавцу</w:t>
      </w:r>
      <w:r w:rsidRPr="00360A7A">
        <w:rPr>
          <w:rFonts w:ascii="Times New Roman" w:hAnsi="Times New Roman"/>
          <w:sz w:val="24"/>
          <w:szCs w:val="24"/>
        </w:rPr>
        <w:t xml:space="preserve"> в составе цены </w:t>
      </w:r>
      <w:r>
        <w:rPr>
          <w:rFonts w:ascii="Times New Roman" w:hAnsi="Times New Roman"/>
          <w:sz w:val="24"/>
          <w:szCs w:val="24"/>
        </w:rPr>
        <w:t>Оборудования</w:t>
      </w:r>
      <w:r w:rsidRPr="00360A7A">
        <w:rPr>
          <w:rFonts w:ascii="Times New Roman" w:hAnsi="Times New Roman"/>
          <w:sz w:val="24"/>
          <w:szCs w:val="24"/>
        </w:rPr>
        <w:t xml:space="preserve"> и предоставить Покупателю полностью соответствующие действующему законодательству РФ первичные документы, которыми оформляется поставка </w:t>
      </w:r>
      <w:r>
        <w:rPr>
          <w:rFonts w:ascii="Times New Roman" w:hAnsi="Times New Roman"/>
          <w:sz w:val="24"/>
          <w:szCs w:val="24"/>
        </w:rPr>
        <w:t>Оборудования</w:t>
      </w:r>
      <w:r w:rsidRPr="00360A7A">
        <w:rPr>
          <w:rFonts w:ascii="Times New Roman" w:hAnsi="Times New Roman"/>
          <w:sz w:val="24"/>
          <w:szCs w:val="24"/>
        </w:rPr>
        <w:t xml:space="preserve"> по Договору.</w:t>
      </w:r>
    </w:p>
    <w:p w:rsidR="00354016" w:rsidRPr="00360A7A" w:rsidRDefault="00354016" w:rsidP="00354016">
      <w:pPr>
        <w:spacing w:after="0" w:line="240" w:lineRule="auto"/>
        <w:ind w:firstLine="709"/>
        <w:jc w:val="both"/>
        <w:rPr>
          <w:rFonts w:ascii="Times New Roman" w:hAnsi="Times New Roman"/>
          <w:sz w:val="24"/>
          <w:szCs w:val="24"/>
        </w:rPr>
      </w:pPr>
      <w:r w:rsidRPr="00360A7A">
        <w:rPr>
          <w:rFonts w:ascii="Times New Roman" w:hAnsi="Times New Roman"/>
          <w:sz w:val="24"/>
          <w:szCs w:val="24"/>
        </w:rPr>
        <w:t>Обязательства, по которым дано заверение, являются для Покупателя существенными при исполнении договора. П</w:t>
      </w:r>
      <w:r>
        <w:rPr>
          <w:rFonts w:ascii="Times New Roman" w:hAnsi="Times New Roman"/>
          <w:sz w:val="24"/>
          <w:szCs w:val="24"/>
        </w:rPr>
        <w:t>родавец</w:t>
      </w:r>
      <w:r w:rsidRPr="00360A7A">
        <w:rPr>
          <w:rFonts w:ascii="Times New Roman" w:hAnsi="Times New Roman"/>
          <w:sz w:val="24"/>
          <w:szCs w:val="24"/>
        </w:rPr>
        <w:t xml:space="preserve"> осознает, что Покупатель будет на них полагаться в своей финансово-хозяйственной деятельности.</w:t>
      </w:r>
    </w:p>
    <w:p w:rsidR="00354016" w:rsidRPr="00360A7A" w:rsidRDefault="00354016" w:rsidP="00354016">
      <w:pPr>
        <w:spacing w:after="0" w:line="240" w:lineRule="auto"/>
        <w:ind w:firstLine="709"/>
        <w:jc w:val="both"/>
        <w:rPr>
          <w:rFonts w:ascii="Times New Roman" w:hAnsi="Times New Roman"/>
          <w:sz w:val="24"/>
          <w:szCs w:val="24"/>
        </w:rPr>
      </w:pPr>
      <w:r w:rsidRPr="00360A7A">
        <w:rPr>
          <w:rFonts w:ascii="Times New Roman" w:hAnsi="Times New Roman"/>
          <w:sz w:val="24"/>
          <w:szCs w:val="24"/>
        </w:rPr>
        <w:t>Покупатель не несет ответственности за нарушение П</w:t>
      </w:r>
      <w:r>
        <w:rPr>
          <w:rFonts w:ascii="Times New Roman" w:hAnsi="Times New Roman"/>
          <w:sz w:val="24"/>
          <w:szCs w:val="24"/>
        </w:rPr>
        <w:t>родавцом</w:t>
      </w:r>
      <w:r w:rsidRPr="00360A7A">
        <w:rPr>
          <w:rFonts w:ascii="Times New Roman" w:hAnsi="Times New Roman"/>
          <w:sz w:val="24"/>
          <w:szCs w:val="24"/>
        </w:rPr>
        <w:t xml:space="preserve"> действующего налогового законодательства, в том числе за </w:t>
      </w:r>
      <w:proofErr w:type="spellStart"/>
      <w:r w:rsidRPr="00360A7A">
        <w:rPr>
          <w:rFonts w:ascii="Times New Roman" w:hAnsi="Times New Roman"/>
          <w:sz w:val="24"/>
          <w:szCs w:val="24"/>
        </w:rPr>
        <w:t>неперечисление</w:t>
      </w:r>
      <w:proofErr w:type="spellEnd"/>
      <w:r w:rsidRPr="00360A7A">
        <w:rPr>
          <w:rFonts w:ascii="Times New Roman" w:hAnsi="Times New Roman"/>
          <w:sz w:val="24"/>
          <w:szCs w:val="24"/>
        </w:rPr>
        <w:t xml:space="preserve"> П</w:t>
      </w:r>
      <w:r>
        <w:rPr>
          <w:rFonts w:ascii="Times New Roman" w:hAnsi="Times New Roman"/>
          <w:sz w:val="24"/>
          <w:szCs w:val="24"/>
        </w:rPr>
        <w:t>родавцом</w:t>
      </w:r>
      <w:r w:rsidRPr="00360A7A">
        <w:rPr>
          <w:rFonts w:ascii="Times New Roman" w:hAnsi="Times New Roman"/>
          <w:sz w:val="24"/>
          <w:szCs w:val="24"/>
        </w:rPr>
        <w:t xml:space="preserve"> в бюджет суммы НДС, уплаченного Покупателем П</w:t>
      </w:r>
      <w:r>
        <w:rPr>
          <w:rFonts w:ascii="Times New Roman" w:hAnsi="Times New Roman"/>
          <w:sz w:val="24"/>
          <w:szCs w:val="24"/>
        </w:rPr>
        <w:t>родавцу</w:t>
      </w:r>
      <w:r w:rsidRPr="00360A7A">
        <w:rPr>
          <w:rFonts w:ascii="Times New Roman" w:hAnsi="Times New Roman"/>
          <w:sz w:val="24"/>
          <w:szCs w:val="24"/>
        </w:rPr>
        <w:t xml:space="preserve"> в составе цены </w:t>
      </w:r>
      <w:r>
        <w:rPr>
          <w:rFonts w:ascii="Times New Roman" w:hAnsi="Times New Roman"/>
          <w:sz w:val="24"/>
          <w:szCs w:val="24"/>
        </w:rPr>
        <w:t>Оборудования</w:t>
      </w:r>
      <w:r w:rsidRPr="00360A7A">
        <w:rPr>
          <w:rFonts w:ascii="Times New Roman" w:hAnsi="Times New Roman"/>
          <w:sz w:val="24"/>
          <w:szCs w:val="24"/>
        </w:rPr>
        <w:t>.</w:t>
      </w:r>
    </w:p>
    <w:p w:rsidR="00354016" w:rsidRDefault="00354016" w:rsidP="00354016">
      <w:pPr>
        <w:spacing w:after="0" w:line="240" w:lineRule="auto"/>
        <w:ind w:firstLine="709"/>
        <w:jc w:val="both"/>
        <w:rPr>
          <w:rFonts w:ascii="Times New Roman" w:hAnsi="Times New Roman"/>
          <w:sz w:val="24"/>
          <w:szCs w:val="24"/>
        </w:rPr>
      </w:pPr>
      <w:proofErr w:type="gramStart"/>
      <w:r w:rsidRPr="00360A7A">
        <w:rPr>
          <w:rFonts w:ascii="Times New Roman" w:hAnsi="Times New Roman"/>
          <w:sz w:val="24"/>
          <w:szCs w:val="24"/>
        </w:rPr>
        <w:t>П</w:t>
      </w:r>
      <w:r>
        <w:rPr>
          <w:rFonts w:ascii="Times New Roman" w:hAnsi="Times New Roman"/>
          <w:sz w:val="24"/>
          <w:szCs w:val="24"/>
        </w:rPr>
        <w:t>родавец</w:t>
      </w:r>
      <w:r w:rsidRPr="00360A7A">
        <w:rPr>
          <w:rFonts w:ascii="Times New Roman" w:hAnsi="Times New Roman"/>
          <w:sz w:val="24"/>
          <w:szCs w:val="24"/>
        </w:rPr>
        <w:t xml:space="preserve"> обязуется возместить Покупателю убытки, возникшие у Покупателя вследствие нарушения П</w:t>
      </w:r>
      <w:r>
        <w:rPr>
          <w:rFonts w:ascii="Times New Roman" w:hAnsi="Times New Roman"/>
          <w:sz w:val="24"/>
          <w:szCs w:val="24"/>
        </w:rPr>
        <w:t>родавцом</w:t>
      </w:r>
      <w:r w:rsidRPr="00360A7A">
        <w:rPr>
          <w:rFonts w:ascii="Times New Roman" w:hAnsi="Times New Roman"/>
          <w:sz w:val="24"/>
          <w:szCs w:val="24"/>
        </w:rPr>
        <w:t xml:space="preserve"> гарантий, заверений и обязательств, указанных в настоящем пункте Договора, и (или) допущенных П</w:t>
      </w:r>
      <w:r>
        <w:rPr>
          <w:rFonts w:ascii="Times New Roman" w:hAnsi="Times New Roman"/>
          <w:sz w:val="24"/>
          <w:szCs w:val="24"/>
        </w:rPr>
        <w:t>родавцом</w:t>
      </w:r>
      <w:r w:rsidRPr="00360A7A">
        <w:rPr>
          <w:rFonts w:ascii="Times New Roman" w:hAnsi="Times New Roman"/>
          <w:sz w:val="24"/>
          <w:szCs w:val="24"/>
        </w:rPr>
        <w:t xml:space="preserve"> нарушений (в том числе налогового законодательства), в размере сумм, уплаченных Покупателем в бюджет на основании решений (требований) налоговых органов о доначислении НДС, пеней и штрафов, в том числе из-за отказа в применении налоговых вычетов, а также</w:t>
      </w:r>
      <w:proofErr w:type="gramEnd"/>
      <w:r w:rsidRPr="00360A7A">
        <w:rPr>
          <w:rFonts w:ascii="Times New Roman" w:hAnsi="Times New Roman"/>
          <w:sz w:val="24"/>
          <w:szCs w:val="24"/>
        </w:rPr>
        <w:t xml:space="preserve"> возместить иные понесенные убытки, вызванные таким нарушением. П</w:t>
      </w:r>
      <w:r>
        <w:rPr>
          <w:rFonts w:ascii="Times New Roman" w:hAnsi="Times New Roman"/>
          <w:sz w:val="24"/>
          <w:szCs w:val="24"/>
        </w:rPr>
        <w:t>родавец</w:t>
      </w:r>
      <w:r w:rsidRPr="00360A7A">
        <w:rPr>
          <w:rFonts w:ascii="Times New Roman" w:hAnsi="Times New Roman"/>
          <w:sz w:val="24"/>
          <w:szCs w:val="24"/>
        </w:rPr>
        <w:t xml:space="preserve"> обязуется, компенсировать Покупателю все понесенные им убытки в 5-дневный срок с момента получения от Покупателя соответствующего требования, независимо от окончания срока действия Договора.</w:t>
      </w:r>
    </w:p>
    <w:p w:rsidR="00E14DAB" w:rsidRPr="00714259" w:rsidRDefault="00E14DAB" w:rsidP="00E14DAB">
      <w:pPr>
        <w:spacing w:after="0" w:line="240" w:lineRule="auto"/>
        <w:ind w:firstLine="567"/>
        <w:jc w:val="center"/>
        <w:rPr>
          <w:rFonts w:ascii="Times New Roman" w:hAnsi="Times New Roman"/>
          <w:sz w:val="24"/>
          <w:szCs w:val="24"/>
        </w:rPr>
      </w:pPr>
      <w:r w:rsidRPr="00714259">
        <w:rPr>
          <w:rFonts w:ascii="Times New Roman" w:hAnsi="Times New Roman"/>
          <w:b/>
          <w:sz w:val="24"/>
          <w:szCs w:val="24"/>
        </w:rPr>
        <w:t>§ X</w:t>
      </w:r>
      <w:proofErr w:type="spellStart"/>
      <w:r w:rsidRPr="00714259">
        <w:rPr>
          <w:rFonts w:ascii="Times New Roman" w:hAnsi="Times New Roman"/>
          <w:b/>
          <w:sz w:val="24"/>
          <w:szCs w:val="24"/>
          <w:lang w:val="en-US"/>
        </w:rPr>
        <w:t>X</w:t>
      </w:r>
      <w:proofErr w:type="spellEnd"/>
      <w:r w:rsidRPr="00714259">
        <w:rPr>
          <w:rFonts w:ascii="Times New Roman" w:hAnsi="Times New Roman"/>
          <w:b/>
          <w:sz w:val="24"/>
          <w:szCs w:val="24"/>
        </w:rPr>
        <w:t>. Антикоррупционная оговорка</w:t>
      </w:r>
    </w:p>
    <w:p w:rsidR="00D73FEF" w:rsidRPr="00714259" w:rsidRDefault="00350938" w:rsidP="00D73FEF">
      <w:pPr>
        <w:spacing w:after="0" w:line="240" w:lineRule="auto"/>
        <w:ind w:firstLine="567"/>
        <w:jc w:val="both"/>
        <w:rPr>
          <w:rFonts w:ascii="Times New Roman" w:hAnsi="Times New Roman"/>
          <w:sz w:val="24"/>
          <w:szCs w:val="24"/>
        </w:rPr>
      </w:pPr>
      <w:r w:rsidRPr="004602DC">
        <w:rPr>
          <w:rFonts w:ascii="Times New Roman" w:hAnsi="Times New Roman"/>
          <w:sz w:val="24"/>
          <w:szCs w:val="24"/>
        </w:rPr>
        <w:t>20</w:t>
      </w:r>
      <w:r w:rsidR="00D73FEF" w:rsidRPr="00714259">
        <w:rPr>
          <w:rFonts w:ascii="Times New Roman" w:hAnsi="Times New Roman"/>
          <w:sz w:val="24"/>
          <w:szCs w:val="24"/>
        </w:rPr>
        <w:t xml:space="preserve">.1.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roofErr w:type="gramStart"/>
      <w:r w:rsidR="00D73FEF" w:rsidRPr="00714259">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73FEF" w:rsidRPr="00714259" w:rsidRDefault="00350938" w:rsidP="00D73FEF">
      <w:pPr>
        <w:spacing w:after="0" w:line="240" w:lineRule="auto"/>
        <w:ind w:firstLine="567"/>
        <w:jc w:val="both"/>
        <w:rPr>
          <w:rFonts w:ascii="Times New Roman" w:hAnsi="Times New Roman"/>
          <w:sz w:val="24"/>
          <w:szCs w:val="24"/>
        </w:rPr>
      </w:pPr>
      <w:r w:rsidRPr="004602DC">
        <w:rPr>
          <w:rFonts w:ascii="Times New Roman" w:hAnsi="Times New Roman"/>
          <w:sz w:val="24"/>
          <w:szCs w:val="24"/>
        </w:rPr>
        <w:t>20</w:t>
      </w:r>
      <w:r w:rsidR="00D73FEF" w:rsidRPr="00714259">
        <w:rPr>
          <w:rFonts w:ascii="Times New Roman" w:hAnsi="Times New Roman"/>
          <w:sz w:val="24"/>
          <w:szCs w:val="24"/>
        </w:rPr>
        <w:t xml:space="preserve">.2.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w:t>
      </w:r>
      <w:proofErr w:type="gramStart"/>
      <w:r w:rsidR="00D73FEF" w:rsidRPr="00714259">
        <w:rPr>
          <w:rFonts w:ascii="Times New Roman" w:hAnsi="Times New Roman"/>
          <w:sz w:val="24"/>
          <w:szCs w:val="24"/>
        </w:rPr>
        <w:t xml:space="preserve">В письменном уведомлении Сторона обязана сослаться на факты или предоставить материалы, достоверно подтверждающие или </w:t>
      </w:r>
      <w:r w:rsidR="00D73FEF" w:rsidRPr="00714259">
        <w:rPr>
          <w:rFonts w:ascii="Times New Roman" w:hAnsi="Times New Roman"/>
          <w:sz w:val="24"/>
          <w:szCs w:val="24"/>
        </w:rPr>
        <w:lastRenderedPageBreak/>
        <w:t>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 нарушающих требования применимого законодательства и международных актов о противодействии</w:t>
      </w:r>
      <w:proofErr w:type="gramEnd"/>
      <w:r w:rsidR="00D73FEF" w:rsidRPr="00714259">
        <w:rPr>
          <w:rFonts w:ascii="Times New Roman" w:hAnsi="Times New Roman"/>
          <w:sz w:val="24"/>
          <w:szCs w:val="24"/>
        </w:rPr>
        <w:t xml:space="preserve">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00D73FEF" w:rsidRPr="00714259">
        <w:rPr>
          <w:rFonts w:ascii="Times New Roman" w:hAnsi="Times New Roman"/>
          <w:sz w:val="24"/>
          <w:szCs w:val="24"/>
        </w:rPr>
        <w:t>с даты направления</w:t>
      </w:r>
      <w:proofErr w:type="gramEnd"/>
      <w:r w:rsidR="00D73FEF" w:rsidRPr="00714259">
        <w:rPr>
          <w:rFonts w:ascii="Times New Roman" w:hAnsi="Times New Roman"/>
          <w:sz w:val="24"/>
          <w:szCs w:val="24"/>
        </w:rPr>
        <w:t xml:space="preserve"> письменного уведомления.</w:t>
      </w:r>
    </w:p>
    <w:p w:rsidR="00D73FEF" w:rsidRDefault="00350938" w:rsidP="00D73FEF">
      <w:pPr>
        <w:spacing w:after="0" w:line="240" w:lineRule="auto"/>
        <w:ind w:firstLine="567"/>
        <w:jc w:val="both"/>
        <w:rPr>
          <w:rFonts w:ascii="Times New Roman" w:hAnsi="Times New Roman"/>
          <w:sz w:val="24"/>
          <w:szCs w:val="24"/>
        </w:rPr>
      </w:pPr>
      <w:r w:rsidRPr="004602DC">
        <w:rPr>
          <w:rFonts w:ascii="Times New Roman" w:hAnsi="Times New Roman"/>
          <w:sz w:val="24"/>
          <w:szCs w:val="24"/>
        </w:rPr>
        <w:t>20</w:t>
      </w:r>
      <w:r w:rsidR="00D73FEF" w:rsidRPr="00714259">
        <w:rPr>
          <w:rFonts w:ascii="Times New Roman" w:hAnsi="Times New Roman"/>
          <w:sz w:val="24"/>
          <w:szCs w:val="24"/>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00D73FEF" w:rsidRPr="00714259">
        <w:rPr>
          <w:rFonts w:ascii="Times New Roman" w:hAnsi="Times New Roman"/>
          <w:sz w:val="24"/>
          <w:szCs w:val="24"/>
        </w:rPr>
        <w:t>был</w:t>
      </w:r>
      <w:proofErr w:type="gramEnd"/>
      <w:r w:rsidR="00D73FEF" w:rsidRPr="00714259">
        <w:rPr>
          <w:rFonts w:ascii="Times New Roman" w:hAnsi="Times New Roman"/>
          <w:sz w:val="24"/>
          <w:szCs w:val="24"/>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w:t>
      </w:r>
      <w:r w:rsidRPr="00714259">
        <w:rPr>
          <w:rFonts w:ascii="Times New Roman" w:hAnsi="Times New Roman"/>
          <w:b/>
          <w:sz w:val="24"/>
          <w:szCs w:val="24"/>
          <w:lang w:val="en-US"/>
        </w:rPr>
        <w:t>X</w:t>
      </w:r>
      <w:r w:rsidR="005028B6">
        <w:rPr>
          <w:rFonts w:ascii="Times New Roman" w:hAnsi="Times New Roman"/>
          <w:b/>
          <w:sz w:val="24"/>
          <w:szCs w:val="24"/>
          <w:lang w:val="en-US"/>
        </w:rPr>
        <w:t>I</w:t>
      </w:r>
      <w:r w:rsidRPr="00714259">
        <w:rPr>
          <w:rFonts w:ascii="Times New Roman" w:hAnsi="Times New Roman"/>
          <w:b/>
          <w:sz w:val="24"/>
          <w:szCs w:val="24"/>
        </w:rPr>
        <w:t>. Срок действия Договора</w:t>
      </w:r>
    </w:p>
    <w:p w:rsidR="00016783" w:rsidRPr="00714259" w:rsidRDefault="00E14DAB"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2</w:t>
      </w:r>
      <w:r w:rsidR="005028B6">
        <w:rPr>
          <w:rFonts w:ascii="Times New Roman" w:hAnsi="Times New Roman"/>
          <w:sz w:val="24"/>
          <w:szCs w:val="24"/>
        </w:rPr>
        <w:t>1</w:t>
      </w:r>
      <w:r w:rsidR="00016783" w:rsidRPr="00714259">
        <w:rPr>
          <w:rFonts w:ascii="Times New Roman" w:hAnsi="Times New Roman"/>
          <w:sz w:val="24"/>
          <w:szCs w:val="24"/>
        </w:rPr>
        <w:t xml:space="preserve">.1. Договор вступает в силу </w:t>
      </w:r>
      <w:proofErr w:type="gramStart"/>
      <w:r w:rsidR="00016783" w:rsidRPr="00714259">
        <w:rPr>
          <w:rFonts w:ascii="Times New Roman" w:hAnsi="Times New Roman"/>
          <w:sz w:val="24"/>
          <w:szCs w:val="24"/>
        </w:rPr>
        <w:t>с даты</w:t>
      </w:r>
      <w:proofErr w:type="gramEnd"/>
      <w:r w:rsidR="00016783" w:rsidRPr="00714259">
        <w:rPr>
          <w:rFonts w:ascii="Times New Roman" w:hAnsi="Times New Roman"/>
          <w:sz w:val="24"/>
          <w:szCs w:val="24"/>
        </w:rPr>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016783" w:rsidRPr="00631CF2" w:rsidRDefault="00016783" w:rsidP="00016783">
      <w:pPr>
        <w:spacing w:after="0" w:line="240" w:lineRule="auto"/>
        <w:ind w:firstLine="567"/>
        <w:jc w:val="both"/>
        <w:rPr>
          <w:rFonts w:ascii="Times New Roman" w:hAnsi="Times New Roman"/>
          <w:sz w:val="24"/>
          <w:szCs w:val="24"/>
        </w:rPr>
      </w:pP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Приложения к Договору: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1 - Спецификация ценовая Оборудования и Работ</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2 - Техническая спецификация Оборудования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3 - График поставки Оборудования и выполнения Работ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4 - Программа инструктажа</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5 - Акт о приеме-передаче Оборудования (форма)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6 - Программа окончательной приемки Оборудования </w:t>
      </w:r>
    </w:p>
    <w:p w:rsidR="00016783"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7 - Акт выполнения Работ (форма)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8 – Банковская гарантия (форма)</w:t>
      </w:r>
    </w:p>
    <w:p w:rsidR="001A54D7" w:rsidRDefault="001A54D7" w:rsidP="00016783">
      <w:pPr>
        <w:spacing w:after="0" w:line="240" w:lineRule="auto"/>
        <w:ind w:firstLine="567"/>
        <w:jc w:val="both"/>
        <w:rPr>
          <w:rFonts w:ascii="Times New Roman" w:hAnsi="Times New Roman"/>
          <w:sz w:val="24"/>
          <w:szCs w:val="24"/>
        </w:rPr>
      </w:pPr>
    </w:p>
    <w:p w:rsidR="00016783" w:rsidRDefault="00016783" w:rsidP="00016783">
      <w:pPr>
        <w:spacing w:after="0" w:line="240" w:lineRule="auto"/>
        <w:ind w:firstLine="567"/>
        <w:jc w:val="center"/>
        <w:rPr>
          <w:rFonts w:ascii="Times New Roman" w:hAnsi="Times New Roman"/>
          <w:b/>
          <w:sz w:val="24"/>
          <w:szCs w:val="24"/>
          <w:lang w:eastAsia="de-DE"/>
        </w:rPr>
      </w:pPr>
      <w:r w:rsidRPr="00631CF2">
        <w:rPr>
          <w:rFonts w:ascii="Times New Roman" w:hAnsi="Times New Roman"/>
          <w:b/>
          <w:bCs/>
          <w:sz w:val="24"/>
          <w:szCs w:val="24"/>
          <w:lang w:eastAsia="de-DE"/>
        </w:rPr>
        <w:t>§</w:t>
      </w:r>
      <w:r w:rsidRPr="00631CF2">
        <w:rPr>
          <w:rFonts w:ascii="Times New Roman" w:hAnsi="Times New Roman"/>
          <w:b/>
          <w:sz w:val="24"/>
          <w:szCs w:val="24"/>
          <w:lang w:eastAsia="de-DE"/>
        </w:rPr>
        <w:t xml:space="preserve"> X</w:t>
      </w:r>
      <w:proofErr w:type="gramStart"/>
      <w:r w:rsidRPr="00631CF2">
        <w:rPr>
          <w:rFonts w:ascii="Times New Roman" w:hAnsi="Times New Roman"/>
          <w:b/>
          <w:sz w:val="24"/>
          <w:szCs w:val="24"/>
          <w:lang w:eastAsia="de-DE"/>
        </w:rPr>
        <w:t>Х</w:t>
      </w:r>
      <w:proofErr w:type="gramEnd"/>
      <w:r w:rsidR="00617237">
        <w:rPr>
          <w:rFonts w:ascii="Times New Roman" w:hAnsi="Times New Roman"/>
          <w:b/>
          <w:sz w:val="24"/>
          <w:szCs w:val="24"/>
          <w:lang w:val="en-US" w:eastAsia="de-DE"/>
        </w:rPr>
        <w:t>I</w:t>
      </w:r>
      <w:r w:rsidR="005028B6">
        <w:rPr>
          <w:rFonts w:ascii="Times New Roman" w:hAnsi="Times New Roman"/>
          <w:b/>
          <w:sz w:val="24"/>
          <w:szCs w:val="24"/>
          <w:lang w:val="en-US" w:eastAsia="de-DE"/>
        </w:rPr>
        <w:t>I</w:t>
      </w:r>
      <w:r w:rsidRPr="00631CF2">
        <w:rPr>
          <w:rFonts w:ascii="Times New Roman" w:hAnsi="Times New Roman"/>
          <w:b/>
          <w:sz w:val="24"/>
          <w:szCs w:val="24"/>
          <w:lang w:eastAsia="de-DE"/>
        </w:rPr>
        <w:t>. Юридические адреса сторон</w:t>
      </w:r>
    </w:p>
    <w:tbl>
      <w:tblPr>
        <w:tblW w:w="0" w:type="auto"/>
        <w:tblLook w:val="04A0"/>
      </w:tblPr>
      <w:tblGrid>
        <w:gridCol w:w="5228"/>
        <w:gridCol w:w="4625"/>
      </w:tblGrid>
      <w:tr w:rsidR="00016783" w:rsidRPr="00631CF2" w:rsidTr="006112C2">
        <w:tc>
          <w:tcPr>
            <w:tcW w:w="5228" w:type="dxa"/>
          </w:tcPr>
          <w:p w:rsidR="00016783" w:rsidRPr="00631CF2"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631CF2">
              <w:rPr>
                <w:rFonts w:ascii="Times New Roman" w:hAnsi="Times New Roman"/>
                <w:b/>
                <w:bCs/>
                <w:sz w:val="24"/>
                <w:szCs w:val="24"/>
                <w:lang w:eastAsia="de-DE"/>
              </w:rPr>
              <w:t>Покупатель</w:t>
            </w:r>
            <w:r w:rsidRPr="00631CF2">
              <w:rPr>
                <w:rFonts w:ascii="Times New Roman" w:hAnsi="Times New Roman"/>
                <w:b/>
                <w:bCs/>
                <w:iCs/>
                <w:sz w:val="24"/>
                <w:szCs w:val="24"/>
                <w:lang w:eastAsia="de-DE"/>
              </w:rPr>
              <w:t>:</w:t>
            </w:r>
          </w:p>
        </w:tc>
        <w:tc>
          <w:tcPr>
            <w:tcW w:w="4625" w:type="dxa"/>
          </w:tcPr>
          <w:p w:rsidR="00016783" w:rsidRPr="00631CF2" w:rsidRDefault="00016783" w:rsidP="006112C2">
            <w:pPr>
              <w:spacing w:after="0" w:line="240" w:lineRule="auto"/>
              <w:ind w:firstLine="567"/>
              <w:jc w:val="both"/>
              <w:rPr>
                <w:rFonts w:ascii="Times New Roman" w:hAnsi="Times New Roman"/>
                <w:b/>
                <w:bCs/>
                <w:sz w:val="24"/>
                <w:szCs w:val="24"/>
                <w:lang w:eastAsia="de-DE"/>
              </w:rPr>
            </w:pPr>
            <w:r w:rsidRPr="00631CF2">
              <w:rPr>
                <w:rFonts w:ascii="Times New Roman" w:hAnsi="Times New Roman"/>
                <w:b/>
                <w:bCs/>
                <w:sz w:val="24"/>
                <w:szCs w:val="24"/>
                <w:lang w:eastAsia="de-DE"/>
              </w:rPr>
              <w:t>Продавец:</w:t>
            </w:r>
          </w:p>
        </w:tc>
      </w:tr>
      <w:tr w:rsidR="00016783" w:rsidRPr="00631CF2" w:rsidTr="006112C2">
        <w:tc>
          <w:tcPr>
            <w:tcW w:w="5228" w:type="dxa"/>
          </w:tcPr>
          <w:p w:rsidR="00016783" w:rsidRPr="00631CF2" w:rsidRDefault="00016783" w:rsidP="006112C2">
            <w:pPr>
              <w:tabs>
                <w:tab w:val="left" w:pos="4111"/>
              </w:tabs>
              <w:spacing w:after="0" w:line="240" w:lineRule="auto"/>
              <w:jc w:val="center"/>
              <w:rPr>
                <w:rFonts w:ascii="Times New Roman" w:hAnsi="Times New Roman"/>
                <w:b/>
                <w:bCs/>
                <w:sz w:val="24"/>
                <w:szCs w:val="24"/>
                <w:lang w:eastAsia="de-DE"/>
              </w:rPr>
            </w:pPr>
            <w:r w:rsidRPr="00631CF2">
              <w:rPr>
                <w:rFonts w:ascii="Times New Roman" w:hAnsi="Times New Roman"/>
                <w:b/>
                <w:bCs/>
                <w:sz w:val="24"/>
                <w:szCs w:val="24"/>
                <w:lang w:eastAsia="de-DE"/>
              </w:rPr>
              <w:t>АО «Марийский машиностроительный завод»</w:t>
            </w:r>
          </w:p>
        </w:tc>
        <w:tc>
          <w:tcPr>
            <w:tcW w:w="4625" w:type="dxa"/>
          </w:tcPr>
          <w:p w:rsidR="00016783" w:rsidRPr="00631CF2" w:rsidRDefault="00016783" w:rsidP="006112C2">
            <w:pPr>
              <w:tabs>
                <w:tab w:val="left" w:pos="4111"/>
              </w:tabs>
              <w:spacing w:after="0" w:line="240" w:lineRule="auto"/>
              <w:jc w:val="center"/>
              <w:rPr>
                <w:rFonts w:ascii="Times New Roman" w:hAnsi="Times New Roman"/>
                <w:b/>
                <w:bCs/>
                <w:sz w:val="24"/>
                <w:szCs w:val="24"/>
                <w:lang w:eastAsia="de-DE"/>
              </w:rPr>
            </w:pPr>
          </w:p>
        </w:tc>
      </w:tr>
      <w:tr w:rsidR="00016783" w:rsidRPr="002363B0" w:rsidTr="006112C2">
        <w:tc>
          <w:tcPr>
            <w:tcW w:w="5228" w:type="dxa"/>
          </w:tcPr>
          <w:p w:rsidR="00016783" w:rsidRPr="00631CF2" w:rsidRDefault="00016783" w:rsidP="006112C2">
            <w:pPr>
              <w:tabs>
                <w:tab w:val="left" w:pos="4111"/>
              </w:tabs>
              <w:spacing w:after="0" w:line="240" w:lineRule="auto"/>
              <w:jc w:val="both"/>
              <w:rPr>
                <w:rFonts w:ascii="Times New Roman" w:hAnsi="Times New Roman"/>
                <w:bCs/>
                <w:sz w:val="24"/>
                <w:szCs w:val="24"/>
                <w:lang w:eastAsia="de-DE"/>
              </w:rPr>
            </w:pPr>
            <w:r w:rsidRPr="00631CF2">
              <w:rPr>
                <w:rFonts w:ascii="Times New Roman" w:hAnsi="Times New Roman"/>
                <w:bCs/>
                <w:sz w:val="24"/>
                <w:szCs w:val="24"/>
                <w:lang w:eastAsia="de-DE"/>
              </w:rPr>
              <w:t xml:space="preserve">424003, Россия, Республика Марий Эл, </w:t>
            </w:r>
          </w:p>
          <w:p w:rsidR="00016783" w:rsidRPr="00631CF2" w:rsidRDefault="00016783" w:rsidP="006112C2">
            <w:pPr>
              <w:tabs>
                <w:tab w:val="left" w:pos="4111"/>
              </w:tabs>
              <w:spacing w:after="0" w:line="240" w:lineRule="auto"/>
              <w:jc w:val="both"/>
              <w:rPr>
                <w:rFonts w:ascii="Times New Roman" w:hAnsi="Times New Roman"/>
                <w:bCs/>
                <w:sz w:val="24"/>
                <w:szCs w:val="24"/>
                <w:lang w:eastAsia="de-DE"/>
              </w:rPr>
            </w:pPr>
            <w:r w:rsidRPr="00631CF2">
              <w:rPr>
                <w:rFonts w:ascii="Times New Roman" w:hAnsi="Times New Roman"/>
                <w:bCs/>
                <w:sz w:val="24"/>
                <w:szCs w:val="24"/>
                <w:lang w:eastAsia="de-DE"/>
              </w:rPr>
              <w:t>г. Йошкар-Ола, улица Суворова, д. 15</w:t>
            </w:r>
          </w:p>
          <w:p w:rsidR="00016783" w:rsidRPr="00631CF2" w:rsidRDefault="00016783" w:rsidP="006112C2">
            <w:pPr>
              <w:tabs>
                <w:tab w:val="left" w:pos="4111"/>
              </w:tabs>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Телефон: + 7 (8362) 42-05-62</w:t>
            </w:r>
          </w:p>
          <w:p w:rsidR="00016783" w:rsidRPr="00631CF2" w:rsidRDefault="00016783" w:rsidP="006112C2">
            <w:pPr>
              <w:tabs>
                <w:tab w:val="left" w:pos="4111"/>
              </w:tabs>
              <w:spacing w:after="0" w:line="240" w:lineRule="auto"/>
              <w:jc w:val="both"/>
              <w:rPr>
                <w:rFonts w:ascii="Times New Roman" w:hAnsi="Times New Roman"/>
                <w:sz w:val="24"/>
                <w:szCs w:val="24"/>
                <w:lang w:eastAsia="de-DE"/>
              </w:rPr>
            </w:pPr>
            <w:r w:rsidRPr="00631CF2">
              <w:rPr>
                <w:rFonts w:ascii="Times New Roman" w:hAnsi="Times New Roman"/>
                <w:sz w:val="24"/>
                <w:szCs w:val="24"/>
                <w:lang w:eastAsia="de-DE"/>
              </w:rPr>
              <w:t>Факс: + 7 (8362) 45-27-77</w:t>
            </w:r>
          </w:p>
          <w:p w:rsidR="00016783" w:rsidRPr="0068775F" w:rsidRDefault="00016783" w:rsidP="006112C2">
            <w:pPr>
              <w:tabs>
                <w:tab w:val="left" w:pos="4111"/>
              </w:tabs>
              <w:spacing w:after="0" w:line="240" w:lineRule="auto"/>
              <w:jc w:val="both"/>
              <w:rPr>
                <w:lang w:val="en-US"/>
              </w:rPr>
            </w:pPr>
            <w:proofErr w:type="gramStart"/>
            <w:r w:rsidRPr="00631CF2">
              <w:rPr>
                <w:rFonts w:ascii="Times New Roman" w:hAnsi="Times New Roman"/>
                <w:sz w:val="24"/>
                <w:szCs w:val="24"/>
                <w:lang w:eastAsia="de-DE"/>
              </w:rPr>
              <w:t>Е</w:t>
            </w:r>
            <w:proofErr w:type="gramEnd"/>
            <w:r w:rsidRPr="0068775F">
              <w:rPr>
                <w:rFonts w:ascii="Times New Roman" w:hAnsi="Times New Roman"/>
                <w:sz w:val="24"/>
                <w:szCs w:val="24"/>
                <w:lang w:val="en-US" w:eastAsia="de-DE"/>
              </w:rPr>
              <w:t>-</w:t>
            </w:r>
            <w:r w:rsidRPr="00631CF2">
              <w:rPr>
                <w:rFonts w:ascii="Times New Roman" w:hAnsi="Times New Roman"/>
                <w:sz w:val="24"/>
                <w:szCs w:val="24"/>
                <w:lang w:val="en-US" w:eastAsia="de-DE"/>
              </w:rPr>
              <w:t>mail</w:t>
            </w:r>
            <w:r w:rsidRPr="0068775F">
              <w:rPr>
                <w:rFonts w:ascii="Times New Roman" w:hAnsi="Times New Roman"/>
                <w:sz w:val="24"/>
                <w:szCs w:val="24"/>
                <w:lang w:val="en-US" w:eastAsia="de-DE"/>
              </w:rPr>
              <w:t xml:space="preserve">: </w:t>
            </w:r>
            <w:hyperlink r:id="rId9" w:history="1">
              <w:r w:rsidR="0068775F" w:rsidRPr="00A95769">
                <w:rPr>
                  <w:rStyle w:val="a8"/>
                  <w:rFonts w:ascii="Times New Roman" w:hAnsi="Times New Roman"/>
                  <w:sz w:val="24"/>
                  <w:szCs w:val="24"/>
                  <w:lang w:val="en-US" w:eastAsia="de-DE"/>
                </w:rPr>
                <w:t>mmz</w:t>
              </w:r>
              <w:r w:rsidR="0068775F" w:rsidRPr="0068775F">
                <w:rPr>
                  <w:rStyle w:val="a8"/>
                  <w:rFonts w:ascii="Times New Roman" w:hAnsi="Times New Roman"/>
                  <w:sz w:val="24"/>
                  <w:szCs w:val="24"/>
                  <w:lang w:val="en-US" w:eastAsia="de-DE"/>
                </w:rPr>
                <w:t>@</w:t>
              </w:r>
              <w:r w:rsidR="0068775F" w:rsidRPr="00A95769">
                <w:rPr>
                  <w:rStyle w:val="a8"/>
                  <w:rFonts w:ascii="Times New Roman" w:hAnsi="Times New Roman"/>
                  <w:sz w:val="24"/>
                  <w:szCs w:val="24"/>
                  <w:lang w:val="en-US" w:eastAsia="de-DE"/>
                </w:rPr>
                <w:t>marimmz</w:t>
              </w:r>
              <w:r w:rsidR="0068775F" w:rsidRPr="0068775F">
                <w:rPr>
                  <w:rStyle w:val="a8"/>
                  <w:rFonts w:ascii="Times New Roman" w:hAnsi="Times New Roman"/>
                  <w:sz w:val="24"/>
                  <w:szCs w:val="24"/>
                  <w:lang w:val="en-US" w:eastAsia="de-DE"/>
                </w:rPr>
                <w:t>.</w:t>
              </w:r>
              <w:r w:rsidR="0068775F" w:rsidRPr="00A95769">
                <w:rPr>
                  <w:rStyle w:val="a8"/>
                  <w:rFonts w:ascii="Times New Roman" w:hAnsi="Times New Roman"/>
                  <w:sz w:val="24"/>
                  <w:szCs w:val="24"/>
                  <w:lang w:val="en-US" w:eastAsia="de-DE"/>
                </w:rPr>
                <w:t>ru</w:t>
              </w:r>
            </w:hyperlink>
            <w:r w:rsidR="0068775F" w:rsidRPr="0068775F">
              <w:rPr>
                <w:lang w:val="en-US"/>
              </w:rPr>
              <w:t xml:space="preserve"> </w:t>
            </w:r>
          </w:p>
          <w:p w:rsidR="0068775F" w:rsidRPr="0068775F" w:rsidRDefault="0068775F" w:rsidP="00617237">
            <w:pPr>
              <w:tabs>
                <w:tab w:val="left" w:pos="4111"/>
              </w:tabs>
              <w:spacing w:after="0" w:line="240" w:lineRule="auto"/>
              <w:jc w:val="both"/>
              <w:rPr>
                <w:rFonts w:ascii="Times New Roman" w:hAnsi="Times New Roman"/>
                <w:bCs/>
                <w:sz w:val="24"/>
                <w:szCs w:val="24"/>
                <w:lang w:val="en-US" w:eastAsia="de-DE"/>
              </w:rPr>
            </w:pPr>
            <w:proofErr w:type="gramStart"/>
            <w:r w:rsidRPr="00631CF2">
              <w:rPr>
                <w:rFonts w:ascii="Times New Roman" w:hAnsi="Times New Roman"/>
                <w:sz w:val="24"/>
                <w:szCs w:val="24"/>
                <w:lang w:eastAsia="de-DE"/>
              </w:rPr>
              <w:t>Е</w:t>
            </w:r>
            <w:proofErr w:type="gramEnd"/>
            <w:r w:rsidRPr="0068775F">
              <w:rPr>
                <w:rFonts w:ascii="Times New Roman" w:hAnsi="Times New Roman"/>
                <w:sz w:val="24"/>
                <w:szCs w:val="24"/>
                <w:lang w:val="en-US" w:eastAsia="de-DE"/>
              </w:rPr>
              <w:t>-</w:t>
            </w:r>
            <w:r w:rsidRPr="00631CF2">
              <w:rPr>
                <w:rFonts w:ascii="Times New Roman" w:hAnsi="Times New Roman"/>
                <w:sz w:val="24"/>
                <w:szCs w:val="24"/>
                <w:lang w:val="en-US" w:eastAsia="de-DE"/>
              </w:rPr>
              <w:t>mail</w:t>
            </w:r>
            <w:r w:rsidRPr="0068775F">
              <w:rPr>
                <w:rFonts w:ascii="Times New Roman" w:hAnsi="Times New Roman"/>
                <w:sz w:val="24"/>
                <w:szCs w:val="24"/>
                <w:lang w:val="en-US" w:eastAsia="de-DE"/>
              </w:rPr>
              <w:t xml:space="preserve">: </w:t>
            </w:r>
            <w:hyperlink r:id="rId10" w:history="1">
              <w:r w:rsidRPr="00A95769">
                <w:rPr>
                  <w:rStyle w:val="a8"/>
                  <w:rFonts w:ascii="Times New Roman" w:hAnsi="Times New Roman"/>
                  <w:sz w:val="24"/>
                  <w:szCs w:val="24"/>
                  <w:lang w:val="en-US" w:eastAsia="de-DE"/>
                </w:rPr>
                <w:t>oks_marimmz@mail.ru</w:t>
              </w:r>
            </w:hyperlink>
            <w:r w:rsidRPr="0068775F">
              <w:rPr>
                <w:lang w:val="en-US"/>
              </w:rPr>
              <w:t xml:space="preserve"> </w:t>
            </w:r>
          </w:p>
        </w:tc>
        <w:tc>
          <w:tcPr>
            <w:tcW w:w="4625" w:type="dxa"/>
          </w:tcPr>
          <w:p w:rsidR="00016783" w:rsidRPr="00AB7841" w:rsidRDefault="00016783" w:rsidP="006112C2">
            <w:pPr>
              <w:rPr>
                <w:lang w:val="en-US"/>
              </w:rPr>
            </w:pPr>
          </w:p>
        </w:tc>
      </w:tr>
    </w:tbl>
    <w:p w:rsidR="00016783" w:rsidRPr="00631CF2" w:rsidRDefault="00016783" w:rsidP="00016783">
      <w:pPr>
        <w:spacing w:after="0" w:line="240" w:lineRule="auto"/>
        <w:ind w:firstLine="567"/>
        <w:jc w:val="center"/>
        <w:rPr>
          <w:rFonts w:ascii="Times New Roman" w:hAnsi="Times New Roman"/>
          <w:b/>
          <w:bCs/>
          <w:sz w:val="24"/>
          <w:szCs w:val="24"/>
          <w:lang w:eastAsia="de-DE"/>
        </w:rPr>
      </w:pPr>
      <w:r w:rsidRPr="00631CF2">
        <w:rPr>
          <w:rFonts w:ascii="Times New Roman" w:hAnsi="Times New Roman"/>
          <w:b/>
          <w:sz w:val="24"/>
          <w:szCs w:val="24"/>
          <w:lang w:eastAsia="de-DE"/>
        </w:rPr>
        <w:t xml:space="preserve">§ </w:t>
      </w:r>
      <w:r w:rsidRPr="00631CF2">
        <w:rPr>
          <w:rFonts w:ascii="Times New Roman" w:hAnsi="Times New Roman"/>
          <w:b/>
          <w:sz w:val="24"/>
          <w:szCs w:val="24"/>
          <w:lang w:val="en-US" w:eastAsia="de-DE"/>
        </w:rPr>
        <w:t>XX</w:t>
      </w:r>
      <w:r w:rsidR="00617237">
        <w:rPr>
          <w:rFonts w:ascii="Times New Roman" w:hAnsi="Times New Roman"/>
          <w:b/>
          <w:sz w:val="24"/>
          <w:szCs w:val="24"/>
          <w:lang w:val="en-US" w:eastAsia="de-DE"/>
        </w:rPr>
        <w:t>I</w:t>
      </w:r>
      <w:r w:rsidR="005028B6">
        <w:rPr>
          <w:rFonts w:ascii="Times New Roman" w:hAnsi="Times New Roman"/>
          <w:b/>
          <w:sz w:val="24"/>
          <w:szCs w:val="24"/>
          <w:lang w:val="en-US" w:eastAsia="de-DE"/>
        </w:rPr>
        <w:t>I</w:t>
      </w:r>
      <w:r w:rsidRPr="00631CF2">
        <w:rPr>
          <w:rFonts w:ascii="Times New Roman" w:hAnsi="Times New Roman"/>
          <w:b/>
          <w:sz w:val="24"/>
          <w:szCs w:val="24"/>
          <w:lang w:val="en-US" w:eastAsia="de-DE"/>
        </w:rPr>
        <w:t>I</w:t>
      </w:r>
      <w:r w:rsidRPr="00631CF2">
        <w:rPr>
          <w:rFonts w:ascii="Times New Roman" w:hAnsi="Times New Roman"/>
          <w:b/>
          <w:bCs/>
          <w:sz w:val="24"/>
          <w:szCs w:val="24"/>
          <w:lang w:eastAsia="de-DE"/>
        </w:rPr>
        <w:t>. Банковские реквизиты</w:t>
      </w:r>
    </w:p>
    <w:tbl>
      <w:tblPr>
        <w:tblW w:w="10389" w:type="dxa"/>
        <w:tblInd w:w="-318" w:type="dxa"/>
        <w:tblLook w:val="04A0"/>
      </w:tblPr>
      <w:tblGrid>
        <w:gridCol w:w="5778"/>
        <w:gridCol w:w="4611"/>
      </w:tblGrid>
      <w:tr w:rsidR="00016783" w:rsidRPr="00631CF2" w:rsidTr="005C0D7D">
        <w:tc>
          <w:tcPr>
            <w:tcW w:w="5778" w:type="dxa"/>
          </w:tcPr>
          <w:p w:rsidR="00016783" w:rsidRPr="00631CF2" w:rsidRDefault="00016783" w:rsidP="006112C2">
            <w:pPr>
              <w:tabs>
                <w:tab w:val="left" w:pos="4111"/>
              </w:tabs>
              <w:spacing w:after="0" w:line="240" w:lineRule="auto"/>
              <w:ind w:right="-1" w:firstLine="567"/>
              <w:rPr>
                <w:rFonts w:ascii="Times New Roman" w:hAnsi="Times New Roman"/>
                <w:sz w:val="24"/>
                <w:szCs w:val="24"/>
                <w:lang w:eastAsia="de-DE"/>
              </w:rPr>
            </w:pPr>
            <w:r w:rsidRPr="00631CF2">
              <w:rPr>
                <w:rFonts w:ascii="Times New Roman" w:hAnsi="Times New Roman"/>
                <w:b/>
                <w:sz w:val="24"/>
                <w:szCs w:val="24"/>
                <w:lang w:eastAsia="de-DE"/>
              </w:rPr>
              <w:t>Покупатель:</w:t>
            </w:r>
          </w:p>
        </w:tc>
        <w:tc>
          <w:tcPr>
            <w:tcW w:w="4611" w:type="dxa"/>
          </w:tcPr>
          <w:p w:rsidR="00016783" w:rsidRPr="00631CF2" w:rsidRDefault="00016783" w:rsidP="006112C2">
            <w:pPr>
              <w:tabs>
                <w:tab w:val="left" w:pos="4111"/>
              </w:tabs>
              <w:spacing w:after="0" w:line="240" w:lineRule="auto"/>
              <w:ind w:right="-1" w:firstLine="601"/>
              <w:rPr>
                <w:rFonts w:ascii="Times New Roman" w:hAnsi="Times New Roman"/>
                <w:sz w:val="24"/>
                <w:szCs w:val="24"/>
                <w:lang w:eastAsia="de-DE"/>
              </w:rPr>
            </w:pPr>
            <w:r w:rsidRPr="00631CF2">
              <w:rPr>
                <w:rFonts w:ascii="Times New Roman" w:hAnsi="Times New Roman"/>
                <w:b/>
                <w:sz w:val="24"/>
                <w:szCs w:val="24"/>
                <w:lang w:eastAsia="de-DE"/>
              </w:rPr>
              <w:t>Продавец:</w:t>
            </w:r>
            <w:r w:rsidRPr="00631CF2">
              <w:rPr>
                <w:rFonts w:ascii="Times New Roman" w:hAnsi="Times New Roman"/>
                <w:sz w:val="24"/>
                <w:szCs w:val="24"/>
                <w:lang w:eastAsia="de-DE"/>
              </w:rPr>
              <w:t xml:space="preserve"> </w:t>
            </w:r>
          </w:p>
        </w:tc>
      </w:tr>
      <w:tr w:rsidR="00016783" w:rsidRPr="00631CF2" w:rsidTr="005C0D7D">
        <w:tc>
          <w:tcPr>
            <w:tcW w:w="5778" w:type="dxa"/>
          </w:tcPr>
          <w:p w:rsidR="005C0D7D" w:rsidRPr="00631CF2" w:rsidRDefault="005C0D7D" w:rsidP="005C0D7D">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ИНН/КПП 1200001885/</w:t>
            </w:r>
            <w:r w:rsidR="00287103">
              <w:rPr>
                <w:rFonts w:ascii="Times New Roman" w:hAnsi="Times New Roman"/>
                <w:sz w:val="24"/>
                <w:szCs w:val="24"/>
                <w:lang w:eastAsia="de-DE"/>
              </w:rPr>
              <w:t>785050001</w:t>
            </w:r>
          </w:p>
          <w:p w:rsidR="005C0D7D" w:rsidRPr="00631CF2" w:rsidRDefault="005C0D7D" w:rsidP="005C0D7D">
            <w:pPr>
              <w:spacing w:after="0" w:line="240" w:lineRule="auto"/>
              <w:ind w:right="-1"/>
              <w:jc w:val="both"/>
              <w:rPr>
                <w:rFonts w:ascii="Times New Roman" w:hAnsi="Times New Roman"/>
                <w:sz w:val="24"/>
                <w:szCs w:val="24"/>
                <w:lang w:eastAsia="de-DE"/>
              </w:rPr>
            </w:pPr>
            <w:proofErr w:type="spellStart"/>
            <w:proofErr w:type="gramStart"/>
            <w:r w:rsidRPr="00631CF2">
              <w:rPr>
                <w:rFonts w:ascii="Times New Roman" w:hAnsi="Times New Roman"/>
                <w:sz w:val="24"/>
                <w:szCs w:val="24"/>
                <w:lang w:eastAsia="de-DE"/>
              </w:rPr>
              <w:t>р</w:t>
            </w:r>
            <w:proofErr w:type="spellEnd"/>
            <w:proofErr w:type="gramEnd"/>
            <w:r w:rsidRPr="00631CF2">
              <w:rPr>
                <w:rFonts w:ascii="Times New Roman" w:hAnsi="Times New Roman"/>
                <w:sz w:val="24"/>
                <w:szCs w:val="24"/>
                <w:lang w:eastAsia="de-DE"/>
              </w:rPr>
              <w:t>/с 40702810637180008107</w:t>
            </w:r>
          </w:p>
          <w:p w:rsidR="005C0D7D" w:rsidRPr="00E90C02" w:rsidRDefault="005C0D7D" w:rsidP="005C0D7D">
            <w:pPr>
              <w:spacing w:after="0" w:line="240" w:lineRule="auto"/>
              <w:ind w:right="-1"/>
              <w:jc w:val="both"/>
              <w:rPr>
                <w:rFonts w:ascii="Times New Roman" w:hAnsi="Times New Roman"/>
                <w:sz w:val="24"/>
                <w:szCs w:val="24"/>
                <w:lang w:eastAsia="de-DE"/>
              </w:rPr>
            </w:pPr>
            <w:r w:rsidRPr="00E90C02">
              <w:rPr>
                <w:rFonts w:ascii="Times New Roman" w:hAnsi="Times New Roman"/>
                <w:sz w:val="24"/>
                <w:szCs w:val="24"/>
              </w:rPr>
              <w:t xml:space="preserve">ОТДЕЛЕНИЕ МАРИЙ ЭЛ </w:t>
            </w:r>
            <w:r>
              <w:rPr>
                <w:rFonts w:ascii="Times New Roman" w:hAnsi="Times New Roman"/>
                <w:sz w:val="24"/>
                <w:szCs w:val="24"/>
              </w:rPr>
              <w:t xml:space="preserve">№ </w:t>
            </w:r>
            <w:r w:rsidRPr="00E90C02">
              <w:rPr>
                <w:rFonts w:ascii="Times New Roman" w:hAnsi="Times New Roman"/>
                <w:sz w:val="24"/>
                <w:szCs w:val="24"/>
              </w:rPr>
              <w:t>8614 ПАО СБЕРБАНК</w:t>
            </w:r>
            <w:r w:rsidRPr="00E90C02">
              <w:rPr>
                <w:rFonts w:ascii="Times New Roman" w:hAnsi="Times New Roman"/>
                <w:sz w:val="24"/>
                <w:szCs w:val="24"/>
                <w:lang w:eastAsia="de-DE"/>
              </w:rPr>
              <w:t xml:space="preserve"> </w:t>
            </w:r>
          </w:p>
          <w:p w:rsidR="005C0D7D" w:rsidRPr="00631CF2" w:rsidRDefault="005C0D7D" w:rsidP="005C0D7D">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 xml:space="preserve">г. Йошкар-Ола </w:t>
            </w:r>
            <w:proofErr w:type="gramStart"/>
            <w:r w:rsidRPr="00631CF2">
              <w:rPr>
                <w:rFonts w:ascii="Times New Roman" w:hAnsi="Times New Roman"/>
                <w:sz w:val="24"/>
                <w:szCs w:val="24"/>
                <w:lang w:eastAsia="de-DE"/>
              </w:rPr>
              <w:t>к</w:t>
            </w:r>
            <w:proofErr w:type="gramEnd"/>
            <w:r w:rsidRPr="00631CF2">
              <w:rPr>
                <w:rFonts w:ascii="Times New Roman" w:hAnsi="Times New Roman"/>
                <w:sz w:val="24"/>
                <w:szCs w:val="24"/>
                <w:lang w:eastAsia="de-DE"/>
              </w:rPr>
              <w:t>/с 30101810300000000630</w:t>
            </w:r>
          </w:p>
          <w:p w:rsidR="00016783" w:rsidRPr="00631CF2" w:rsidRDefault="005C0D7D" w:rsidP="005C0D7D">
            <w:pPr>
              <w:tabs>
                <w:tab w:val="left" w:pos="4111"/>
              </w:tabs>
              <w:spacing w:after="0" w:line="240" w:lineRule="auto"/>
              <w:ind w:right="-1"/>
              <w:rPr>
                <w:rFonts w:ascii="Times New Roman" w:hAnsi="Times New Roman"/>
                <w:b/>
                <w:sz w:val="24"/>
                <w:szCs w:val="24"/>
                <w:lang w:eastAsia="de-DE"/>
              </w:rPr>
            </w:pPr>
            <w:r w:rsidRPr="00631CF2">
              <w:rPr>
                <w:rFonts w:ascii="Times New Roman" w:hAnsi="Times New Roman"/>
                <w:sz w:val="24"/>
                <w:szCs w:val="24"/>
                <w:lang w:eastAsia="de-DE"/>
              </w:rPr>
              <w:t>БИК 048860630</w:t>
            </w:r>
          </w:p>
        </w:tc>
        <w:tc>
          <w:tcPr>
            <w:tcW w:w="4611" w:type="dxa"/>
          </w:tcPr>
          <w:p w:rsidR="00016783" w:rsidRPr="00631CF2" w:rsidRDefault="00016783" w:rsidP="00B45443">
            <w:pPr>
              <w:tabs>
                <w:tab w:val="left" w:pos="4111"/>
              </w:tabs>
              <w:spacing w:after="0" w:line="240" w:lineRule="auto"/>
              <w:ind w:right="-1"/>
              <w:rPr>
                <w:rFonts w:ascii="Times New Roman" w:hAnsi="Times New Roman"/>
                <w:b/>
                <w:sz w:val="24"/>
                <w:szCs w:val="24"/>
                <w:lang w:eastAsia="de-DE"/>
              </w:rPr>
            </w:pPr>
          </w:p>
        </w:tc>
      </w:tr>
    </w:tbl>
    <w:p w:rsidR="00016783" w:rsidRDefault="00016783" w:rsidP="00016783">
      <w:pPr>
        <w:spacing w:after="0" w:line="240" w:lineRule="auto"/>
        <w:ind w:firstLine="567"/>
        <w:jc w:val="center"/>
        <w:rPr>
          <w:rFonts w:ascii="Times New Roman" w:hAnsi="Times New Roman"/>
          <w:b/>
          <w:bCs/>
          <w:sz w:val="24"/>
          <w:szCs w:val="24"/>
          <w:lang w:eastAsia="de-DE"/>
        </w:rPr>
      </w:pPr>
      <w:r w:rsidRPr="00C16469">
        <w:rPr>
          <w:rFonts w:ascii="Times New Roman" w:hAnsi="Times New Roman"/>
          <w:b/>
          <w:sz w:val="24"/>
          <w:szCs w:val="24"/>
          <w:lang w:eastAsia="de-DE"/>
        </w:rPr>
        <w:t xml:space="preserve">§ </w:t>
      </w:r>
      <w:r w:rsidRPr="00C16469">
        <w:rPr>
          <w:rFonts w:ascii="Times New Roman" w:hAnsi="Times New Roman"/>
          <w:b/>
          <w:sz w:val="24"/>
          <w:szCs w:val="24"/>
          <w:lang w:val="en-US" w:eastAsia="de-DE"/>
        </w:rPr>
        <w:t>X</w:t>
      </w:r>
      <w:r w:rsidRPr="00C16469">
        <w:rPr>
          <w:rFonts w:ascii="Times New Roman" w:hAnsi="Times New Roman"/>
          <w:b/>
          <w:bCs/>
          <w:sz w:val="24"/>
          <w:szCs w:val="24"/>
          <w:lang w:val="en-US" w:eastAsia="de-DE"/>
        </w:rPr>
        <w:t>I</w:t>
      </w:r>
      <w:r w:rsidR="005028B6">
        <w:rPr>
          <w:rFonts w:ascii="Times New Roman" w:hAnsi="Times New Roman"/>
          <w:b/>
          <w:bCs/>
          <w:sz w:val="24"/>
          <w:szCs w:val="24"/>
          <w:lang w:val="en-US" w:eastAsia="de-DE"/>
        </w:rPr>
        <w:t>V</w:t>
      </w:r>
      <w:r w:rsidRPr="00C16469">
        <w:rPr>
          <w:rFonts w:ascii="Times New Roman" w:hAnsi="Times New Roman"/>
          <w:b/>
          <w:bCs/>
          <w:sz w:val="24"/>
          <w:szCs w:val="24"/>
          <w:lang w:val="en-US" w:eastAsia="de-DE"/>
        </w:rPr>
        <w:t xml:space="preserve">. </w:t>
      </w:r>
      <w:r w:rsidRPr="00C16469">
        <w:rPr>
          <w:rFonts w:ascii="Times New Roman" w:hAnsi="Times New Roman"/>
          <w:b/>
          <w:bCs/>
          <w:sz w:val="24"/>
          <w:szCs w:val="24"/>
          <w:lang w:eastAsia="de-DE"/>
        </w:rPr>
        <w:t>Подписи</w:t>
      </w:r>
    </w:p>
    <w:tbl>
      <w:tblPr>
        <w:tblW w:w="0" w:type="auto"/>
        <w:tblLook w:val="04A0"/>
      </w:tblPr>
      <w:tblGrid>
        <w:gridCol w:w="5224"/>
        <w:gridCol w:w="4807"/>
      </w:tblGrid>
      <w:tr w:rsidR="00016783" w:rsidRPr="00C16469" w:rsidTr="00354016">
        <w:trPr>
          <w:trHeight w:val="60"/>
        </w:trPr>
        <w:tc>
          <w:tcPr>
            <w:tcW w:w="5224" w:type="dxa"/>
          </w:tcPr>
          <w:p w:rsidR="00016783" w:rsidRPr="00C16469"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C16469">
              <w:rPr>
                <w:rFonts w:ascii="Times New Roman" w:hAnsi="Times New Roman"/>
                <w:b/>
                <w:bCs/>
                <w:sz w:val="24"/>
                <w:szCs w:val="24"/>
                <w:lang w:eastAsia="de-DE"/>
              </w:rPr>
              <w:t>От Покупателя</w:t>
            </w:r>
            <w:r w:rsidRPr="00C16469">
              <w:rPr>
                <w:rFonts w:ascii="Times New Roman" w:hAnsi="Times New Roman"/>
                <w:b/>
                <w:bCs/>
                <w:iCs/>
                <w:sz w:val="24"/>
                <w:szCs w:val="24"/>
                <w:lang w:eastAsia="de-DE"/>
              </w:rPr>
              <w:t>:</w:t>
            </w:r>
          </w:p>
        </w:tc>
        <w:tc>
          <w:tcPr>
            <w:tcW w:w="4807" w:type="dxa"/>
          </w:tcPr>
          <w:p w:rsidR="00016783" w:rsidRPr="00C16469" w:rsidRDefault="00016783" w:rsidP="006112C2">
            <w:pPr>
              <w:spacing w:after="0" w:line="240" w:lineRule="auto"/>
              <w:ind w:firstLine="601"/>
              <w:jc w:val="both"/>
              <w:rPr>
                <w:rFonts w:ascii="Times New Roman" w:hAnsi="Times New Roman"/>
                <w:b/>
                <w:bCs/>
                <w:sz w:val="24"/>
                <w:szCs w:val="24"/>
                <w:lang w:eastAsia="de-DE"/>
              </w:rPr>
            </w:pPr>
            <w:r w:rsidRPr="00C16469">
              <w:rPr>
                <w:rFonts w:ascii="Times New Roman" w:hAnsi="Times New Roman"/>
                <w:b/>
                <w:bCs/>
                <w:sz w:val="24"/>
                <w:szCs w:val="24"/>
                <w:lang w:eastAsia="de-DE"/>
              </w:rPr>
              <w:t>От Продавца:</w:t>
            </w:r>
          </w:p>
        </w:tc>
      </w:tr>
      <w:tr w:rsidR="00016783" w:rsidRPr="00C16469" w:rsidTr="00354016">
        <w:tc>
          <w:tcPr>
            <w:tcW w:w="5224" w:type="dxa"/>
          </w:tcPr>
          <w:p w:rsidR="00016783" w:rsidRPr="00C16469" w:rsidRDefault="00016783" w:rsidP="006112C2">
            <w:pPr>
              <w:tabs>
                <w:tab w:val="left" w:pos="4111"/>
              </w:tabs>
              <w:spacing w:after="0" w:line="240" w:lineRule="auto"/>
              <w:rPr>
                <w:rFonts w:ascii="Times New Roman" w:hAnsi="Times New Roman"/>
                <w:bCs/>
                <w:sz w:val="24"/>
                <w:szCs w:val="24"/>
                <w:lang w:eastAsia="de-DE"/>
              </w:rPr>
            </w:pPr>
            <w:r w:rsidRPr="00C16469">
              <w:rPr>
                <w:rFonts w:ascii="Times New Roman" w:hAnsi="Times New Roman"/>
                <w:bCs/>
                <w:sz w:val="24"/>
                <w:szCs w:val="24"/>
                <w:lang w:eastAsia="de-DE"/>
              </w:rPr>
              <w:t xml:space="preserve">Генеральный директор </w:t>
            </w:r>
          </w:p>
          <w:p w:rsidR="00016783" w:rsidRPr="00C16469" w:rsidRDefault="00016783" w:rsidP="006112C2">
            <w:pPr>
              <w:tabs>
                <w:tab w:val="left" w:pos="4111"/>
              </w:tabs>
              <w:spacing w:after="0" w:line="240" w:lineRule="auto"/>
              <w:rPr>
                <w:rFonts w:ascii="Times New Roman" w:hAnsi="Times New Roman"/>
                <w:bCs/>
                <w:sz w:val="24"/>
                <w:szCs w:val="24"/>
                <w:lang w:eastAsia="de-DE"/>
              </w:rPr>
            </w:pPr>
          </w:p>
          <w:p w:rsidR="00016783" w:rsidRPr="00C16469" w:rsidRDefault="00016783" w:rsidP="006112C2">
            <w:pPr>
              <w:tabs>
                <w:tab w:val="left" w:pos="4111"/>
              </w:tabs>
              <w:spacing w:after="0" w:line="240" w:lineRule="auto"/>
              <w:rPr>
                <w:rFonts w:ascii="Times New Roman" w:hAnsi="Times New Roman"/>
                <w:bCs/>
                <w:sz w:val="24"/>
                <w:szCs w:val="24"/>
                <w:lang w:eastAsia="de-DE"/>
              </w:rPr>
            </w:pPr>
            <w:r w:rsidRPr="00C16469">
              <w:rPr>
                <w:rFonts w:ascii="Times New Roman" w:hAnsi="Times New Roman"/>
                <w:bCs/>
                <w:sz w:val="24"/>
                <w:szCs w:val="24"/>
                <w:lang w:eastAsia="de-DE"/>
              </w:rPr>
              <w:t>___________________ / Б. И. Ефремов /</w:t>
            </w:r>
          </w:p>
        </w:tc>
        <w:tc>
          <w:tcPr>
            <w:tcW w:w="4807" w:type="dxa"/>
          </w:tcPr>
          <w:p w:rsidR="00354016" w:rsidRPr="00354016" w:rsidRDefault="00354016" w:rsidP="006112C2">
            <w:pPr>
              <w:tabs>
                <w:tab w:val="left" w:pos="4111"/>
              </w:tabs>
              <w:spacing w:after="0" w:line="240" w:lineRule="auto"/>
              <w:rPr>
                <w:rFonts w:ascii="Times New Roman" w:hAnsi="Times New Roman"/>
                <w:bCs/>
                <w:sz w:val="24"/>
                <w:szCs w:val="24"/>
                <w:lang w:eastAsia="de-DE"/>
              </w:rPr>
            </w:pPr>
          </w:p>
        </w:tc>
      </w:tr>
    </w:tbl>
    <w:p w:rsidR="006A4C21" w:rsidRDefault="006A4C21" w:rsidP="00316D54">
      <w:pPr>
        <w:spacing w:after="0" w:line="240" w:lineRule="auto"/>
        <w:ind w:firstLine="567"/>
        <w:jc w:val="center"/>
        <w:rPr>
          <w:rFonts w:ascii="Times New Roman" w:hAnsi="Times New Roman"/>
          <w:b/>
          <w:bCs/>
          <w:color w:val="000000"/>
          <w:sz w:val="24"/>
          <w:szCs w:val="24"/>
          <w:lang w:eastAsia="de-DE"/>
        </w:rPr>
      </w:pPr>
    </w:p>
    <w:p w:rsidR="00703400" w:rsidRDefault="00703400" w:rsidP="00316D54">
      <w:pPr>
        <w:spacing w:after="0" w:line="240" w:lineRule="auto"/>
        <w:ind w:firstLine="567"/>
        <w:jc w:val="center"/>
        <w:rPr>
          <w:rFonts w:ascii="Times New Roman" w:hAnsi="Times New Roman"/>
          <w:b/>
          <w:bCs/>
          <w:color w:val="000000"/>
          <w:sz w:val="24"/>
          <w:szCs w:val="24"/>
          <w:lang w:eastAsia="de-DE"/>
        </w:rPr>
      </w:pPr>
    </w:p>
    <w:p w:rsidR="00CB73B5" w:rsidRDefault="00CB73B5" w:rsidP="00316D54">
      <w:pPr>
        <w:spacing w:after="0" w:line="240" w:lineRule="auto"/>
        <w:ind w:firstLine="567"/>
        <w:jc w:val="center"/>
        <w:rPr>
          <w:rFonts w:ascii="Times New Roman" w:hAnsi="Times New Roman"/>
          <w:b/>
          <w:bCs/>
          <w:color w:val="000000"/>
          <w:sz w:val="24"/>
          <w:szCs w:val="24"/>
          <w:lang w:eastAsia="de-DE"/>
        </w:rPr>
      </w:pPr>
    </w:p>
    <w:p w:rsidR="005C0D7D" w:rsidRPr="005B52FE" w:rsidRDefault="005C0D7D" w:rsidP="005C0D7D">
      <w:pPr>
        <w:spacing w:after="0" w:line="240" w:lineRule="auto"/>
        <w:ind w:firstLine="567"/>
        <w:jc w:val="right"/>
        <w:rPr>
          <w:rFonts w:ascii="Times New Roman" w:hAnsi="Times New Roman"/>
          <w:b/>
          <w:bCs/>
          <w:color w:val="000000"/>
          <w:sz w:val="24"/>
          <w:szCs w:val="24"/>
          <w:lang w:eastAsia="de-DE"/>
        </w:rPr>
      </w:pPr>
      <w:r w:rsidRPr="005B52FE">
        <w:rPr>
          <w:rFonts w:ascii="Times New Roman" w:hAnsi="Times New Roman"/>
          <w:b/>
          <w:bCs/>
          <w:color w:val="000000"/>
          <w:sz w:val="24"/>
          <w:szCs w:val="24"/>
          <w:lang w:eastAsia="de-DE"/>
        </w:rPr>
        <w:lastRenderedPageBreak/>
        <w:t xml:space="preserve">Приложение № </w:t>
      </w:r>
      <w:r>
        <w:rPr>
          <w:rFonts w:ascii="Times New Roman" w:hAnsi="Times New Roman"/>
          <w:b/>
          <w:bCs/>
          <w:color w:val="000000"/>
          <w:sz w:val="24"/>
          <w:szCs w:val="24"/>
          <w:lang w:eastAsia="de-DE"/>
        </w:rPr>
        <w:t>8</w:t>
      </w:r>
    </w:p>
    <w:p w:rsidR="005C0D7D" w:rsidRDefault="005C0D7D" w:rsidP="005C0D7D">
      <w:pPr>
        <w:spacing w:after="0" w:line="240" w:lineRule="auto"/>
        <w:ind w:firstLine="567"/>
        <w:jc w:val="right"/>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к Договору  № ____</w:t>
      </w:r>
      <w:r>
        <w:rPr>
          <w:rFonts w:ascii="Times New Roman" w:hAnsi="Times New Roman"/>
          <w:bCs/>
          <w:color w:val="000000"/>
          <w:sz w:val="24"/>
          <w:szCs w:val="24"/>
          <w:lang w:eastAsia="de-DE"/>
        </w:rPr>
        <w:t>___________</w:t>
      </w:r>
      <w:r w:rsidRPr="00A55259">
        <w:rPr>
          <w:rFonts w:ascii="Times New Roman" w:hAnsi="Times New Roman"/>
          <w:bCs/>
          <w:color w:val="000000"/>
          <w:sz w:val="24"/>
          <w:szCs w:val="24"/>
          <w:lang w:eastAsia="de-DE"/>
        </w:rPr>
        <w:t>________</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от</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______________</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201</w:t>
      </w:r>
      <w:r w:rsidR="00287103">
        <w:rPr>
          <w:rFonts w:ascii="Times New Roman" w:hAnsi="Times New Roman"/>
          <w:bCs/>
          <w:color w:val="000000"/>
          <w:sz w:val="24"/>
          <w:szCs w:val="24"/>
          <w:lang w:eastAsia="de-DE"/>
        </w:rPr>
        <w:t>9</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г.</w:t>
      </w:r>
    </w:p>
    <w:p w:rsidR="005C0D7D" w:rsidRPr="00A55259" w:rsidRDefault="005C0D7D" w:rsidP="005C0D7D">
      <w:pPr>
        <w:spacing w:after="0" w:line="240" w:lineRule="auto"/>
        <w:ind w:firstLine="567"/>
        <w:jc w:val="center"/>
        <w:rPr>
          <w:rFonts w:ascii="Times New Roman" w:hAnsi="Times New Roman"/>
          <w:bCs/>
          <w:color w:val="000000"/>
          <w:sz w:val="24"/>
          <w:szCs w:val="24"/>
          <w:lang w:eastAsia="de-DE"/>
        </w:rPr>
      </w:pPr>
    </w:p>
    <w:p w:rsidR="005C0D7D" w:rsidRPr="006068BF" w:rsidRDefault="005C0D7D" w:rsidP="005C0D7D">
      <w:pPr>
        <w:spacing w:after="0" w:line="240" w:lineRule="auto"/>
        <w:ind w:firstLine="567"/>
        <w:jc w:val="center"/>
        <w:rPr>
          <w:rFonts w:ascii="Times New Roman" w:hAnsi="Times New Roman"/>
          <w:b/>
          <w:bCs/>
          <w:color w:val="000000"/>
          <w:sz w:val="24"/>
          <w:szCs w:val="24"/>
          <w:lang w:eastAsia="de-DE"/>
        </w:rPr>
      </w:pPr>
      <w:r w:rsidRPr="006068BF">
        <w:rPr>
          <w:rFonts w:ascii="Times New Roman" w:hAnsi="Times New Roman"/>
          <w:b/>
          <w:bCs/>
          <w:color w:val="000000"/>
          <w:sz w:val="24"/>
          <w:szCs w:val="24"/>
          <w:lang w:eastAsia="de-DE"/>
        </w:rPr>
        <w:t>Банковская гарантия №______</w:t>
      </w:r>
    </w:p>
    <w:p w:rsidR="005C0D7D" w:rsidRPr="00A55259" w:rsidRDefault="005C0D7D" w:rsidP="005C0D7D">
      <w:pPr>
        <w:spacing w:after="0" w:line="240" w:lineRule="auto"/>
        <w:ind w:firstLine="567"/>
        <w:jc w:val="center"/>
        <w:rPr>
          <w:rFonts w:ascii="Times New Roman" w:hAnsi="Times New Roman"/>
          <w:bCs/>
          <w:color w:val="000000"/>
          <w:sz w:val="24"/>
          <w:szCs w:val="24"/>
          <w:lang w:eastAsia="de-DE"/>
        </w:rPr>
      </w:pPr>
      <w:r>
        <w:rPr>
          <w:rFonts w:ascii="Times New Roman" w:hAnsi="Times New Roman"/>
          <w:bCs/>
          <w:color w:val="000000"/>
          <w:sz w:val="24"/>
          <w:szCs w:val="24"/>
          <w:lang w:eastAsia="de-DE"/>
        </w:rPr>
        <w:t>(форма)</w:t>
      </w:r>
    </w:p>
    <w:p w:rsidR="005C0D7D" w:rsidRPr="00471B2E" w:rsidRDefault="005C0D7D" w:rsidP="005C0D7D">
      <w:pPr>
        <w:spacing w:after="0" w:line="240" w:lineRule="auto"/>
        <w:jc w:val="center"/>
        <w:rPr>
          <w:rFonts w:ascii="Times New Roman" w:hAnsi="Times New Roman"/>
          <w:bCs/>
          <w:color w:val="000000"/>
          <w:sz w:val="24"/>
          <w:szCs w:val="24"/>
          <w:lang w:eastAsia="de-DE"/>
        </w:rPr>
      </w:pPr>
      <w:r w:rsidRPr="00471B2E">
        <w:rPr>
          <w:rFonts w:ascii="Times New Roman" w:hAnsi="Times New Roman"/>
          <w:bCs/>
          <w:color w:val="000000"/>
          <w:sz w:val="24"/>
          <w:szCs w:val="24"/>
          <w:lang w:eastAsia="de-DE"/>
        </w:rPr>
        <w:t xml:space="preserve">г. __________                                                  </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___</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 _____________</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201</w:t>
      </w:r>
      <w:r w:rsidR="00287103">
        <w:rPr>
          <w:rFonts w:ascii="Times New Roman" w:hAnsi="Times New Roman"/>
          <w:bCs/>
          <w:color w:val="000000"/>
          <w:sz w:val="24"/>
          <w:szCs w:val="24"/>
          <w:lang w:eastAsia="de-DE"/>
        </w:rPr>
        <w:t>9</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г</w:t>
      </w:r>
      <w:r>
        <w:rPr>
          <w:rFonts w:ascii="Times New Roman" w:hAnsi="Times New Roman"/>
          <w:bCs/>
          <w:color w:val="000000"/>
          <w:sz w:val="24"/>
          <w:szCs w:val="24"/>
          <w:lang w:eastAsia="de-DE"/>
        </w:rPr>
        <w:t>.</w:t>
      </w:r>
    </w:p>
    <w:p w:rsidR="005C0D7D" w:rsidRPr="006068BF" w:rsidRDefault="005C0D7D" w:rsidP="005C0D7D">
      <w:pPr>
        <w:spacing w:after="0" w:line="240" w:lineRule="auto"/>
        <w:ind w:firstLine="567"/>
        <w:jc w:val="center"/>
        <w:rPr>
          <w:rFonts w:ascii="Times New Roman" w:hAnsi="Times New Roman"/>
          <w:b/>
          <w:bCs/>
          <w:color w:val="000000"/>
          <w:sz w:val="24"/>
          <w:szCs w:val="24"/>
          <w:lang w:eastAsia="de-DE"/>
        </w:rPr>
      </w:pP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Банк _____, генеральная лицензия Банка России на осуществление банковских операций № ___, юридический адрес: _____, почтовый адрес: _____,  </w:t>
      </w:r>
      <w:proofErr w:type="gramStart"/>
      <w:r w:rsidRPr="00A55259">
        <w:rPr>
          <w:rFonts w:ascii="Times New Roman" w:hAnsi="Times New Roman"/>
          <w:bCs/>
          <w:color w:val="000000"/>
          <w:sz w:val="24"/>
          <w:szCs w:val="24"/>
          <w:lang w:eastAsia="de-DE"/>
        </w:rPr>
        <w:t xml:space="preserve">ИНН ___, КПП ___, БИК ___, ОГРН ___, код ОКПО ___, корреспондентский счет № ___  в _____, телефон ___, факс ___, в лице _____, </w:t>
      </w:r>
      <w:proofErr w:type="spellStart"/>
      <w:r w:rsidRPr="00A55259">
        <w:rPr>
          <w:rFonts w:ascii="Times New Roman" w:hAnsi="Times New Roman"/>
          <w:bCs/>
          <w:color w:val="000000"/>
          <w:sz w:val="24"/>
          <w:szCs w:val="24"/>
          <w:lang w:eastAsia="de-DE"/>
        </w:rPr>
        <w:t>действующ</w:t>
      </w:r>
      <w:proofErr w:type="spellEnd"/>
      <w:r>
        <w:rPr>
          <w:rFonts w:ascii="Times New Roman" w:hAnsi="Times New Roman"/>
          <w:bCs/>
          <w:color w:val="000000"/>
          <w:sz w:val="24"/>
          <w:szCs w:val="24"/>
          <w:lang w:eastAsia="de-DE"/>
        </w:rPr>
        <w:t xml:space="preserve"> ___</w:t>
      </w:r>
      <w:r w:rsidRPr="00A55259">
        <w:rPr>
          <w:rFonts w:ascii="Times New Roman" w:hAnsi="Times New Roman"/>
          <w:bCs/>
          <w:color w:val="000000"/>
          <w:sz w:val="24"/>
          <w:szCs w:val="24"/>
          <w:lang w:eastAsia="de-DE"/>
        </w:rPr>
        <w:t xml:space="preserve"> на основании _____, далее именуемое «Гарант», настоящим </w:t>
      </w:r>
      <w:proofErr w:type="spellStart"/>
      <w:r w:rsidRPr="00A55259">
        <w:rPr>
          <w:rFonts w:ascii="Times New Roman" w:hAnsi="Times New Roman"/>
          <w:bCs/>
          <w:color w:val="000000"/>
          <w:sz w:val="24"/>
          <w:szCs w:val="24"/>
          <w:lang w:eastAsia="de-DE"/>
        </w:rPr>
        <w:t>безотзывно</w:t>
      </w:r>
      <w:proofErr w:type="spellEnd"/>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гарантирует _____ (сокращенное наименование: _____), адрес места нахождения: _____,</w:t>
      </w:r>
      <w:proofErr w:type="gramEnd"/>
      <w:r w:rsidRPr="00A55259">
        <w:rPr>
          <w:rFonts w:ascii="Times New Roman" w:hAnsi="Times New Roman"/>
          <w:bCs/>
          <w:color w:val="000000"/>
          <w:sz w:val="24"/>
          <w:szCs w:val="24"/>
          <w:lang w:eastAsia="de-DE"/>
        </w:rPr>
        <w:t xml:space="preserve"> ОГРН ___, ИНН ___, КПП ___), далее именуемое «Бенефициар», </w:t>
      </w:r>
      <w:proofErr w:type="gramStart"/>
      <w:r w:rsidRPr="00A55259">
        <w:rPr>
          <w:rFonts w:ascii="Times New Roman" w:hAnsi="Times New Roman"/>
          <w:bCs/>
          <w:color w:val="000000"/>
          <w:sz w:val="24"/>
          <w:szCs w:val="24"/>
          <w:lang w:eastAsia="de-DE"/>
        </w:rPr>
        <w:t>безусловно</w:t>
      </w:r>
      <w:proofErr w:type="gramEnd"/>
      <w:r w:rsidRPr="00A55259">
        <w:rPr>
          <w:rFonts w:ascii="Times New Roman" w:hAnsi="Times New Roman"/>
          <w:bCs/>
          <w:color w:val="000000"/>
          <w:sz w:val="24"/>
          <w:szCs w:val="24"/>
          <w:lang w:eastAsia="de-DE"/>
        </w:rPr>
        <w:t xml:space="preserve"> выплатить сумму, не превышающую _____ (_____) рублей, в случае, если _____ (сокращенное наименование _________), расположенное по адресу: __________, ОГРН__________, ИНН___________, </w:t>
      </w:r>
      <w:proofErr w:type="spellStart"/>
      <w:proofErr w:type="gramStart"/>
      <w:r w:rsidRPr="00A55259">
        <w:rPr>
          <w:rFonts w:ascii="Times New Roman" w:hAnsi="Times New Roman"/>
          <w:bCs/>
          <w:color w:val="000000"/>
          <w:sz w:val="24"/>
          <w:szCs w:val="24"/>
          <w:lang w:eastAsia="de-DE"/>
        </w:rPr>
        <w:t>р</w:t>
      </w:r>
      <w:proofErr w:type="spellEnd"/>
      <w:proofErr w:type="gramEnd"/>
      <w:r w:rsidRPr="00A55259">
        <w:rPr>
          <w:rFonts w:ascii="Times New Roman" w:hAnsi="Times New Roman"/>
          <w:bCs/>
          <w:color w:val="000000"/>
          <w:sz w:val="24"/>
          <w:szCs w:val="24"/>
          <w:lang w:eastAsia="de-DE"/>
        </w:rPr>
        <w:t>/с_____________ в _________, к/с__________  в _______, БИК________, далее именуемое «Принципал», не исполнит или ненадлежащим образом исполнит свои обязанности по договору № __________ от «___»_________ 201</w:t>
      </w:r>
      <w:r w:rsidR="00287103">
        <w:rPr>
          <w:rFonts w:ascii="Times New Roman" w:hAnsi="Times New Roman"/>
          <w:bCs/>
          <w:color w:val="000000"/>
          <w:sz w:val="24"/>
          <w:szCs w:val="24"/>
          <w:lang w:eastAsia="de-DE"/>
        </w:rPr>
        <w:t>9</w:t>
      </w:r>
      <w:r w:rsidRPr="00A55259">
        <w:rPr>
          <w:rFonts w:ascii="Times New Roman" w:hAnsi="Times New Roman"/>
          <w:bCs/>
          <w:color w:val="000000"/>
          <w:sz w:val="24"/>
          <w:szCs w:val="24"/>
          <w:lang w:eastAsia="de-DE"/>
        </w:rPr>
        <w:t xml:space="preserve"> года, заключенному с Бенефициаром.</w:t>
      </w:r>
    </w:p>
    <w:p w:rsidR="005C0D7D" w:rsidRPr="001E2160" w:rsidRDefault="005C0D7D" w:rsidP="005C0D7D">
      <w:pPr>
        <w:spacing w:after="0" w:line="240" w:lineRule="auto"/>
        <w:ind w:firstLine="567"/>
        <w:jc w:val="both"/>
        <w:rPr>
          <w:rFonts w:ascii="Times New Roman" w:hAnsi="Times New Roman"/>
          <w:bCs/>
          <w:color w:val="000000"/>
          <w:sz w:val="24"/>
          <w:szCs w:val="24"/>
          <w:lang w:eastAsia="de-DE"/>
        </w:rPr>
      </w:pPr>
      <w:r>
        <w:rPr>
          <w:rFonts w:ascii="Times New Roman" w:hAnsi="Times New Roman"/>
          <w:bCs/>
          <w:color w:val="000000"/>
          <w:sz w:val="24"/>
          <w:szCs w:val="24"/>
          <w:lang w:eastAsia="de-DE"/>
        </w:rPr>
        <w:t xml:space="preserve">Гарант </w:t>
      </w:r>
      <w:r w:rsidRPr="00A55259">
        <w:rPr>
          <w:rFonts w:ascii="Times New Roman" w:hAnsi="Times New Roman"/>
          <w:bCs/>
          <w:color w:val="000000"/>
          <w:sz w:val="24"/>
          <w:szCs w:val="24"/>
          <w:lang w:eastAsia="de-DE"/>
        </w:rPr>
        <w:t xml:space="preserve">обязуется выплатить Бенефициару вышеуказанную сумму </w:t>
      </w:r>
      <w:r>
        <w:rPr>
          <w:rFonts w:ascii="Times New Roman" w:hAnsi="Times New Roman"/>
          <w:bCs/>
          <w:color w:val="000000"/>
          <w:sz w:val="24"/>
          <w:szCs w:val="24"/>
          <w:lang w:eastAsia="de-DE"/>
        </w:rPr>
        <w:t>(</w:t>
      </w:r>
      <w:r w:rsidRPr="001E2160">
        <w:rPr>
          <w:rFonts w:ascii="Times New Roman" w:hAnsi="Times New Roman"/>
          <w:bCs/>
          <w:color w:val="000000"/>
          <w:sz w:val="24"/>
          <w:szCs w:val="24"/>
          <w:lang w:eastAsia="de-DE"/>
        </w:rPr>
        <w:t xml:space="preserve">в том числе возвратить авансовый платеж, выплаченный  Бенефициаром Принципалу  в соответствии с условиями </w:t>
      </w:r>
      <w:r>
        <w:rPr>
          <w:rFonts w:ascii="Times New Roman" w:hAnsi="Times New Roman"/>
          <w:bCs/>
          <w:color w:val="000000"/>
          <w:sz w:val="24"/>
          <w:szCs w:val="24"/>
          <w:lang w:eastAsia="de-DE"/>
        </w:rPr>
        <w:t>указанного выше</w:t>
      </w:r>
      <w:r w:rsidRPr="001E2160">
        <w:rPr>
          <w:rFonts w:ascii="Times New Roman" w:hAnsi="Times New Roman"/>
          <w:bCs/>
          <w:color w:val="000000"/>
          <w:sz w:val="24"/>
          <w:szCs w:val="24"/>
          <w:lang w:eastAsia="de-DE"/>
        </w:rPr>
        <w:t xml:space="preserve"> Договора</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 xml:space="preserve">после получения его первого письменного требования при </w:t>
      </w:r>
      <w:proofErr w:type="gramStart"/>
      <w:r w:rsidRPr="00A55259">
        <w:rPr>
          <w:rFonts w:ascii="Times New Roman" w:hAnsi="Times New Roman"/>
          <w:bCs/>
          <w:color w:val="000000"/>
          <w:sz w:val="24"/>
          <w:szCs w:val="24"/>
          <w:lang w:eastAsia="de-DE"/>
        </w:rPr>
        <w:t>этом</w:t>
      </w:r>
      <w:proofErr w:type="gramEnd"/>
      <w:r w:rsidRPr="00A55259">
        <w:rPr>
          <w:rFonts w:ascii="Times New Roman" w:hAnsi="Times New Roman"/>
          <w:bCs/>
          <w:color w:val="000000"/>
          <w:sz w:val="24"/>
          <w:szCs w:val="24"/>
          <w:lang w:eastAsia="de-DE"/>
        </w:rPr>
        <w:t xml:space="preserve"> не требуя от Бенефициара обоснования этого требования, при условии, что в своем требовании Бенефициар укажет, что сумма причитается ему в связи с тем, что Принципалом не исполнено или не надлежащим образом исполнено обязательство по указанному выше </w:t>
      </w:r>
      <w:r>
        <w:rPr>
          <w:rFonts w:ascii="Times New Roman" w:hAnsi="Times New Roman"/>
          <w:bCs/>
          <w:color w:val="000000"/>
          <w:sz w:val="24"/>
          <w:szCs w:val="24"/>
          <w:lang w:eastAsia="de-DE"/>
        </w:rPr>
        <w:t>Д</w:t>
      </w:r>
      <w:r w:rsidRPr="00A55259">
        <w:rPr>
          <w:rFonts w:ascii="Times New Roman" w:hAnsi="Times New Roman"/>
          <w:bCs/>
          <w:color w:val="000000"/>
          <w:sz w:val="24"/>
          <w:szCs w:val="24"/>
          <w:lang w:eastAsia="de-DE"/>
        </w:rPr>
        <w:t xml:space="preserve">оговору. </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Платёж по настоящей </w:t>
      </w:r>
      <w:r>
        <w:rPr>
          <w:rFonts w:ascii="Times New Roman" w:hAnsi="Times New Roman"/>
          <w:bCs/>
          <w:color w:val="000000"/>
          <w:sz w:val="24"/>
          <w:szCs w:val="24"/>
          <w:lang w:eastAsia="de-DE"/>
        </w:rPr>
        <w:t>Г</w:t>
      </w:r>
      <w:r w:rsidRPr="00A55259">
        <w:rPr>
          <w:rFonts w:ascii="Times New Roman" w:hAnsi="Times New Roman"/>
          <w:bCs/>
          <w:color w:val="000000"/>
          <w:sz w:val="24"/>
          <w:szCs w:val="24"/>
          <w:lang w:eastAsia="de-DE"/>
        </w:rPr>
        <w:t xml:space="preserve">арантии будет осуществлен в течение 5 (пяти) рабочих дней </w:t>
      </w:r>
      <w:proofErr w:type="gramStart"/>
      <w:r w:rsidRPr="00A55259">
        <w:rPr>
          <w:rFonts w:ascii="Times New Roman" w:hAnsi="Times New Roman"/>
          <w:bCs/>
          <w:color w:val="000000"/>
          <w:sz w:val="24"/>
          <w:szCs w:val="24"/>
          <w:lang w:eastAsia="de-DE"/>
        </w:rPr>
        <w:t>с даты получения</w:t>
      </w:r>
      <w:proofErr w:type="gramEnd"/>
      <w:r w:rsidRPr="00A55259">
        <w:rPr>
          <w:rFonts w:ascii="Times New Roman" w:hAnsi="Times New Roman"/>
          <w:bCs/>
          <w:color w:val="000000"/>
          <w:sz w:val="24"/>
          <w:szCs w:val="24"/>
          <w:lang w:eastAsia="de-DE"/>
        </w:rPr>
        <w:t xml:space="preserve"> письменного требования Бенефициара.</w:t>
      </w:r>
    </w:p>
    <w:p w:rsidR="005C0D7D"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Письменное требование платежа по настоящей гарантии должно быть направлено Гаранту </w:t>
      </w:r>
      <w:proofErr w:type="gramStart"/>
      <w:r w:rsidRPr="00A55259">
        <w:rPr>
          <w:rFonts w:ascii="Times New Roman" w:hAnsi="Times New Roman"/>
          <w:bCs/>
          <w:color w:val="000000"/>
          <w:sz w:val="24"/>
          <w:szCs w:val="24"/>
          <w:lang w:eastAsia="de-DE"/>
        </w:rPr>
        <w:t>в место ее выдачи</w:t>
      </w:r>
      <w:proofErr w:type="gramEnd"/>
      <w:r w:rsidRPr="00A55259">
        <w:rPr>
          <w:rFonts w:ascii="Times New Roman" w:hAnsi="Times New Roman"/>
          <w:bCs/>
          <w:color w:val="000000"/>
          <w:sz w:val="24"/>
          <w:szCs w:val="24"/>
          <w:lang w:eastAsia="de-DE"/>
        </w:rPr>
        <w:t xml:space="preserve"> заказным письмом с уведомлением о вручении по адресу: _____</w:t>
      </w:r>
      <w:r>
        <w:rPr>
          <w:rFonts w:ascii="Times New Roman" w:hAnsi="Times New Roman"/>
          <w:bCs/>
          <w:color w:val="000000"/>
          <w:sz w:val="24"/>
          <w:szCs w:val="24"/>
          <w:lang w:eastAsia="de-DE"/>
        </w:rPr>
        <w:t>.</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К требованию Бенефициара о совершении платежа по настоящей </w:t>
      </w:r>
      <w:r>
        <w:rPr>
          <w:rFonts w:ascii="Times New Roman" w:hAnsi="Times New Roman"/>
          <w:bCs/>
          <w:color w:val="000000"/>
          <w:sz w:val="24"/>
          <w:szCs w:val="24"/>
          <w:lang w:eastAsia="de-DE"/>
        </w:rPr>
        <w:t>Г</w:t>
      </w:r>
      <w:r w:rsidRPr="00A55259">
        <w:rPr>
          <w:rFonts w:ascii="Times New Roman" w:hAnsi="Times New Roman"/>
          <w:bCs/>
          <w:color w:val="000000"/>
          <w:sz w:val="24"/>
          <w:szCs w:val="24"/>
          <w:lang w:eastAsia="de-DE"/>
        </w:rPr>
        <w:t>арантии должны быть приложены документы, подтверждающие полномочия и подпись лица, подписавшего требование.</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Ответственность Гаранта перед Бенефициаром за невыполнение или ненадлежащее выполнение Гарантом обязательств по настоящей Гарантии ограничивается </w:t>
      </w:r>
      <w:proofErr w:type="gramStart"/>
      <w:r w:rsidRPr="00A55259">
        <w:rPr>
          <w:rFonts w:ascii="Times New Roman" w:hAnsi="Times New Roman"/>
          <w:bCs/>
          <w:color w:val="000000"/>
          <w:sz w:val="24"/>
          <w:szCs w:val="24"/>
          <w:lang w:eastAsia="de-DE"/>
        </w:rPr>
        <w:t>суммой</w:t>
      </w:r>
      <w:proofErr w:type="gramEnd"/>
      <w:r w:rsidRPr="00A55259">
        <w:rPr>
          <w:rFonts w:ascii="Times New Roman" w:hAnsi="Times New Roman"/>
          <w:bCs/>
          <w:color w:val="000000"/>
          <w:sz w:val="24"/>
          <w:szCs w:val="24"/>
          <w:lang w:eastAsia="de-DE"/>
        </w:rPr>
        <w:t xml:space="preserve"> на которую она выдана.</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Действие настоящей Гарантии начинается </w:t>
      </w:r>
      <w:proofErr w:type="gramStart"/>
      <w:r w:rsidRPr="00A55259">
        <w:rPr>
          <w:rFonts w:ascii="Times New Roman" w:hAnsi="Times New Roman"/>
          <w:bCs/>
          <w:color w:val="000000"/>
          <w:sz w:val="24"/>
          <w:szCs w:val="24"/>
          <w:lang w:eastAsia="de-DE"/>
        </w:rPr>
        <w:t>с</w:t>
      </w:r>
      <w:proofErr w:type="gramEnd"/>
      <w:r w:rsidRPr="00A55259">
        <w:rPr>
          <w:rFonts w:ascii="Times New Roman" w:hAnsi="Times New Roman"/>
          <w:bCs/>
          <w:color w:val="000000"/>
          <w:sz w:val="24"/>
          <w:szCs w:val="24"/>
          <w:lang w:eastAsia="de-DE"/>
        </w:rPr>
        <w:t xml:space="preserve"> ___.</w:t>
      </w:r>
    </w:p>
    <w:p w:rsidR="005C0D7D"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Требование по настоящей Гарантии может быть предъявлено </w:t>
      </w:r>
      <w:proofErr w:type="gramStart"/>
      <w:r w:rsidRPr="00A55259">
        <w:rPr>
          <w:rFonts w:ascii="Times New Roman" w:hAnsi="Times New Roman"/>
          <w:bCs/>
          <w:color w:val="000000"/>
          <w:sz w:val="24"/>
          <w:szCs w:val="24"/>
          <w:lang w:eastAsia="de-DE"/>
        </w:rPr>
        <w:t>до</w:t>
      </w:r>
      <w:proofErr w:type="gramEnd"/>
      <w:r w:rsidRPr="00A55259">
        <w:rPr>
          <w:rFonts w:ascii="Times New Roman" w:hAnsi="Times New Roman"/>
          <w:bCs/>
          <w:color w:val="000000"/>
          <w:sz w:val="24"/>
          <w:szCs w:val="24"/>
          <w:lang w:eastAsia="de-DE"/>
        </w:rPr>
        <w:t xml:space="preserve"> ______   включительно, и </w:t>
      </w:r>
      <w:proofErr w:type="gramStart"/>
      <w:r w:rsidRPr="00A55259">
        <w:rPr>
          <w:rFonts w:ascii="Times New Roman" w:hAnsi="Times New Roman"/>
          <w:bCs/>
          <w:color w:val="000000"/>
          <w:sz w:val="24"/>
          <w:szCs w:val="24"/>
          <w:lang w:eastAsia="de-DE"/>
        </w:rPr>
        <w:t>по</w:t>
      </w:r>
      <w:proofErr w:type="gramEnd"/>
      <w:r w:rsidRPr="00A55259">
        <w:rPr>
          <w:rFonts w:ascii="Times New Roman" w:hAnsi="Times New Roman"/>
          <w:bCs/>
          <w:color w:val="000000"/>
          <w:sz w:val="24"/>
          <w:szCs w:val="24"/>
          <w:lang w:eastAsia="de-DE"/>
        </w:rPr>
        <w:t xml:space="preserve"> истечении этого срока настоящая Гарантия утрачивает силу. </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Настоящая Гарантия регулируется в соответствии с законодательством Российской Федерации.</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Все споры, возникающие в связи с действительностью, толкованием или исполнением настоящей Гарантии, подлежат рассмотрению в Арбитражном суде </w:t>
      </w:r>
      <w:r>
        <w:rPr>
          <w:rFonts w:ascii="Times New Roman" w:hAnsi="Times New Roman"/>
          <w:bCs/>
          <w:color w:val="000000"/>
          <w:sz w:val="24"/>
          <w:szCs w:val="24"/>
          <w:lang w:eastAsia="de-DE"/>
        </w:rPr>
        <w:t>____________</w:t>
      </w:r>
      <w:r w:rsidRPr="00A55259">
        <w:rPr>
          <w:rFonts w:ascii="Times New Roman" w:hAnsi="Times New Roman"/>
          <w:bCs/>
          <w:color w:val="000000"/>
          <w:sz w:val="24"/>
          <w:szCs w:val="24"/>
          <w:lang w:eastAsia="de-DE"/>
        </w:rPr>
        <w:t>.</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Должность уполномоченного лица Гаранта                    _______________</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                                                  </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Главный бухгалтер                                                              _______________</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М.П. </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p>
    <w:p w:rsidR="005C0D7D" w:rsidRPr="00884D1C" w:rsidRDefault="005C0D7D" w:rsidP="005C0D7D">
      <w:pPr>
        <w:spacing w:after="0" w:line="240" w:lineRule="auto"/>
        <w:ind w:firstLine="567"/>
        <w:jc w:val="center"/>
        <w:rPr>
          <w:rFonts w:ascii="Times New Roman" w:hAnsi="Times New Roman"/>
          <w:b/>
          <w:bCs/>
          <w:color w:val="000000"/>
          <w:sz w:val="24"/>
          <w:szCs w:val="24"/>
          <w:lang w:eastAsia="de-DE"/>
        </w:rPr>
      </w:pPr>
    </w:p>
    <w:p w:rsidR="005C0D7D" w:rsidRPr="00DB0745" w:rsidRDefault="005C0D7D" w:rsidP="005C0D7D">
      <w:pPr>
        <w:spacing w:after="0" w:line="240" w:lineRule="auto"/>
        <w:ind w:firstLine="567"/>
        <w:jc w:val="both"/>
        <w:rPr>
          <w:rFonts w:ascii="Times New Roman" w:hAnsi="Times New Roman"/>
          <w:b/>
          <w:bCs/>
          <w:color w:val="000000"/>
          <w:sz w:val="24"/>
          <w:szCs w:val="24"/>
          <w:lang w:eastAsia="de-DE"/>
        </w:rPr>
      </w:pPr>
    </w:p>
    <w:p w:rsidR="005C0D7D" w:rsidRPr="00DB0745" w:rsidRDefault="005C0D7D" w:rsidP="005C0D7D">
      <w:pPr>
        <w:spacing w:after="0" w:line="240" w:lineRule="auto"/>
        <w:ind w:firstLine="567"/>
        <w:jc w:val="center"/>
        <w:rPr>
          <w:rFonts w:ascii="Times New Roman" w:hAnsi="Times New Roman"/>
          <w:b/>
          <w:bCs/>
          <w:color w:val="000000"/>
          <w:sz w:val="24"/>
          <w:szCs w:val="24"/>
          <w:lang w:eastAsia="de-DE"/>
        </w:rPr>
      </w:pPr>
    </w:p>
    <w:p w:rsidR="005C0D7D" w:rsidRPr="00316D54" w:rsidRDefault="005C0D7D" w:rsidP="005C0D7D">
      <w:pPr>
        <w:spacing w:after="0" w:line="240" w:lineRule="auto"/>
        <w:ind w:firstLine="567"/>
        <w:jc w:val="center"/>
        <w:rPr>
          <w:rFonts w:ascii="Times New Roman" w:hAnsi="Times New Roman"/>
          <w:b/>
          <w:bCs/>
          <w:color w:val="000000"/>
          <w:sz w:val="24"/>
          <w:szCs w:val="24"/>
          <w:lang w:eastAsia="de-DE"/>
        </w:rPr>
      </w:pPr>
    </w:p>
    <w:p w:rsidR="005C0D7D" w:rsidRDefault="005C0D7D" w:rsidP="006A4C21">
      <w:pPr>
        <w:rPr>
          <w:rFonts w:ascii="Times New Roman" w:hAnsi="Times New Roman"/>
          <w:sz w:val="24"/>
          <w:szCs w:val="24"/>
          <w:lang w:eastAsia="de-DE"/>
        </w:rPr>
      </w:pPr>
    </w:p>
    <w:p w:rsidR="005C0D7D" w:rsidRDefault="005C0D7D" w:rsidP="006A4C21">
      <w:pPr>
        <w:rPr>
          <w:rFonts w:ascii="Times New Roman" w:hAnsi="Times New Roman"/>
          <w:sz w:val="24"/>
          <w:szCs w:val="24"/>
          <w:lang w:eastAsia="de-DE"/>
        </w:rPr>
      </w:pPr>
    </w:p>
    <w:sectPr w:rsidR="005C0D7D" w:rsidSect="00CB73B5">
      <w:pgSz w:w="11906" w:h="16838" w:code="9"/>
      <w:pgMar w:top="426" w:right="707" w:bottom="567" w:left="1134"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996" w:rsidRDefault="001F6996" w:rsidP="000755E2">
      <w:pPr>
        <w:spacing w:after="0" w:line="240" w:lineRule="auto"/>
      </w:pPr>
      <w:r>
        <w:separator/>
      </w:r>
    </w:p>
  </w:endnote>
  <w:endnote w:type="continuationSeparator" w:id="0">
    <w:p w:rsidR="001F6996" w:rsidRDefault="001F6996" w:rsidP="00075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996" w:rsidRDefault="001F6996" w:rsidP="000755E2">
      <w:pPr>
        <w:spacing w:after="0" w:line="240" w:lineRule="auto"/>
      </w:pPr>
      <w:r>
        <w:separator/>
      </w:r>
    </w:p>
  </w:footnote>
  <w:footnote w:type="continuationSeparator" w:id="0">
    <w:p w:rsidR="001F6996" w:rsidRDefault="001F6996" w:rsidP="000755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D217A"/>
    <w:multiLevelType w:val="multilevel"/>
    <w:tmpl w:val="FF46C0EE"/>
    <w:lvl w:ilvl="0">
      <w:start w:val="9"/>
      <w:numFmt w:val="decimal"/>
      <w:lvlText w:val="%1."/>
      <w:lvlJc w:val="left"/>
      <w:pPr>
        <w:ind w:left="540" w:hanging="540"/>
      </w:pPr>
      <w:rPr>
        <w:rFonts w:hint="default"/>
      </w:rPr>
    </w:lvl>
    <w:lvl w:ilvl="1">
      <w:start w:val="1"/>
      <w:numFmt w:val="decimal"/>
      <w:lvlText w:val="%1.%2."/>
      <w:lvlJc w:val="left"/>
      <w:pPr>
        <w:ind w:left="897" w:hanging="540"/>
      </w:pPr>
      <w:rPr>
        <w:rFonts w:hint="default"/>
      </w:rPr>
    </w:lvl>
    <w:lvl w:ilvl="2">
      <w:start w:val="3"/>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
    <w:nsid w:val="565000FE"/>
    <w:multiLevelType w:val="multilevel"/>
    <w:tmpl w:val="9B7C7556"/>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B0163EA"/>
    <w:multiLevelType w:val="multilevel"/>
    <w:tmpl w:val="A796B94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5242661"/>
    <w:multiLevelType w:val="hybridMultilevel"/>
    <w:tmpl w:val="DC9AB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grammar="clean"/>
  <w:defaultTabStop w:val="708"/>
  <w:drawingGridHorizontalSpacing w:val="110"/>
  <w:displayHorizontalDrawingGridEvery w:val="2"/>
  <w:characterSpacingControl w:val="doNotCompress"/>
  <w:hdrShapeDefaults>
    <o:shapedefaults v:ext="edit" spidmax="91137"/>
  </w:hdrShapeDefaults>
  <w:footnotePr>
    <w:footnote w:id="-1"/>
    <w:footnote w:id="0"/>
  </w:footnotePr>
  <w:endnotePr>
    <w:endnote w:id="-1"/>
    <w:endnote w:id="0"/>
  </w:endnotePr>
  <w:compat/>
  <w:rsids>
    <w:rsidRoot w:val="00D90350"/>
    <w:rsid w:val="000149C9"/>
    <w:rsid w:val="00016783"/>
    <w:rsid w:val="00021855"/>
    <w:rsid w:val="00041B55"/>
    <w:rsid w:val="00053525"/>
    <w:rsid w:val="00055DFD"/>
    <w:rsid w:val="00062929"/>
    <w:rsid w:val="00072329"/>
    <w:rsid w:val="00072963"/>
    <w:rsid w:val="00074F63"/>
    <w:rsid w:val="000755E2"/>
    <w:rsid w:val="000804B5"/>
    <w:rsid w:val="000853B5"/>
    <w:rsid w:val="00085933"/>
    <w:rsid w:val="00091E3D"/>
    <w:rsid w:val="00097922"/>
    <w:rsid w:val="000A38AC"/>
    <w:rsid w:val="000A55FD"/>
    <w:rsid w:val="000A6448"/>
    <w:rsid w:val="000A6729"/>
    <w:rsid w:val="000B5264"/>
    <w:rsid w:val="000B6721"/>
    <w:rsid w:val="000C23E6"/>
    <w:rsid w:val="000D00B1"/>
    <w:rsid w:val="000D795C"/>
    <w:rsid w:val="000E7241"/>
    <w:rsid w:val="00100FC0"/>
    <w:rsid w:val="00106126"/>
    <w:rsid w:val="001143BF"/>
    <w:rsid w:val="0011502B"/>
    <w:rsid w:val="00117237"/>
    <w:rsid w:val="001405EE"/>
    <w:rsid w:val="00142A4A"/>
    <w:rsid w:val="00142AAE"/>
    <w:rsid w:val="00142BDD"/>
    <w:rsid w:val="001574D7"/>
    <w:rsid w:val="0015790A"/>
    <w:rsid w:val="00165972"/>
    <w:rsid w:val="00167DAF"/>
    <w:rsid w:val="00171FA8"/>
    <w:rsid w:val="00172078"/>
    <w:rsid w:val="00173706"/>
    <w:rsid w:val="001837DB"/>
    <w:rsid w:val="0018665F"/>
    <w:rsid w:val="001A54D7"/>
    <w:rsid w:val="001B158B"/>
    <w:rsid w:val="001C594D"/>
    <w:rsid w:val="001C75E5"/>
    <w:rsid w:val="001D1D96"/>
    <w:rsid w:val="001D482A"/>
    <w:rsid w:val="001F01E5"/>
    <w:rsid w:val="001F6996"/>
    <w:rsid w:val="0020004F"/>
    <w:rsid w:val="00204C5F"/>
    <w:rsid w:val="00212DCB"/>
    <w:rsid w:val="00220F70"/>
    <w:rsid w:val="00223003"/>
    <w:rsid w:val="00231819"/>
    <w:rsid w:val="00232ABF"/>
    <w:rsid w:val="00233B08"/>
    <w:rsid w:val="002342CD"/>
    <w:rsid w:val="002363B0"/>
    <w:rsid w:val="00236D86"/>
    <w:rsid w:val="002407A4"/>
    <w:rsid w:val="00252EB2"/>
    <w:rsid w:val="00254229"/>
    <w:rsid w:val="002562DE"/>
    <w:rsid w:val="00274908"/>
    <w:rsid w:val="0028414E"/>
    <w:rsid w:val="00287103"/>
    <w:rsid w:val="002A4A6D"/>
    <w:rsid w:val="002B13C2"/>
    <w:rsid w:val="002D41EB"/>
    <w:rsid w:val="002E51E5"/>
    <w:rsid w:val="002F3A18"/>
    <w:rsid w:val="003015CA"/>
    <w:rsid w:val="00311D8D"/>
    <w:rsid w:val="00316497"/>
    <w:rsid w:val="00316D54"/>
    <w:rsid w:val="00321E31"/>
    <w:rsid w:val="00333422"/>
    <w:rsid w:val="00333C25"/>
    <w:rsid w:val="00334F46"/>
    <w:rsid w:val="003361D7"/>
    <w:rsid w:val="00350938"/>
    <w:rsid w:val="00354016"/>
    <w:rsid w:val="003555CF"/>
    <w:rsid w:val="0036118B"/>
    <w:rsid w:val="0036266B"/>
    <w:rsid w:val="003952D6"/>
    <w:rsid w:val="00395680"/>
    <w:rsid w:val="0039583E"/>
    <w:rsid w:val="003A0321"/>
    <w:rsid w:val="003A2A99"/>
    <w:rsid w:val="003A3831"/>
    <w:rsid w:val="003A6C9B"/>
    <w:rsid w:val="003B4EC6"/>
    <w:rsid w:val="003D21BE"/>
    <w:rsid w:val="003E6905"/>
    <w:rsid w:val="003E7A65"/>
    <w:rsid w:val="003F0E10"/>
    <w:rsid w:val="003F2327"/>
    <w:rsid w:val="003F527F"/>
    <w:rsid w:val="00405836"/>
    <w:rsid w:val="004160CA"/>
    <w:rsid w:val="00421A78"/>
    <w:rsid w:val="00421BDC"/>
    <w:rsid w:val="00433432"/>
    <w:rsid w:val="004345C6"/>
    <w:rsid w:val="00437D8E"/>
    <w:rsid w:val="00447BED"/>
    <w:rsid w:val="00451BD3"/>
    <w:rsid w:val="004558F1"/>
    <w:rsid w:val="004602DC"/>
    <w:rsid w:val="004668FA"/>
    <w:rsid w:val="00476600"/>
    <w:rsid w:val="0048067D"/>
    <w:rsid w:val="0049209D"/>
    <w:rsid w:val="004930FC"/>
    <w:rsid w:val="00495A6B"/>
    <w:rsid w:val="004B0802"/>
    <w:rsid w:val="004B690A"/>
    <w:rsid w:val="004B7273"/>
    <w:rsid w:val="004B735D"/>
    <w:rsid w:val="004C67AB"/>
    <w:rsid w:val="004C6E86"/>
    <w:rsid w:val="004C7A59"/>
    <w:rsid w:val="004D2C3B"/>
    <w:rsid w:val="004D7313"/>
    <w:rsid w:val="004E1F41"/>
    <w:rsid w:val="004F0054"/>
    <w:rsid w:val="004F28E9"/>
    <w:rsid w:val="004F4960"/>
    <w:rsid w:val="005028B6"/>
    <w:rsid w:val="00510793"/>
    <w:rsid w:val="00516161"/>
    <w:rsid w:val="00521F3A"/>
    <w:rsid w:val="00533456"/>
    <w:rsid w:val="00534644"/>
    <w:rsid w:val="0054118A"/>
    <w:rsid w:val="005450B4"/>
    <w:rsid w:val="00564B74"/>
    <w:rsid w:val="00581127"/>
    <w:rsid w:val="005812B0"/>
    <w:rsid w:val="00590480"/>
    <w:rsid w:val="005918A0"/>
    <w:rsid w:val="005919B6"/>
    <w:rsid w:val="005975FC"/>
    <w:rsid w:val="005A5B00"/>
    <w:rsid w:val="005B4971"/>
    <w:rsid w:val="005B6A16"/>
    <w:rsid w:val="005C0D7D"/>
    <w:rsid w:val="005C1553"/>
    <w:rsid w:val="005C72F8"/>
    <w:rsid w:val="005E1283"/>
    <w:rsid w:val="005F0465"/>
    <w:rsid w:val="0060205E"/>
    <w:rsid w:val="00603377"/>
    <w:rsid w:val="006112C2"/>
    <w:rsid w:val="00617237"/>
    <w:rsid w:val="00631DA9"/>
    <w:rsid w:val="0064554C"/>
    <w:rsid w:val="00645F06"/>
    <w:rsid w:val="00650171"/>
    <w:rsid w:val="00650298"/>
    <w:rsid w:val="006648A4"/>
    <w:rsid w:val="0067090E"/>
    <w:rsid w:val="006759D3"/>
    <w:rsid w:val="00685C43"/>
    <w:rsid w:val="006869EC"/>
    <w:rsid w:val="0068702D"/>
    <w:rsid w:val="0068775F"/>
    <w:rsid w:val="00692A33"/>
    <w:rsid w:val="0069364C"/>
    <w:rsid w:val="00696AED"/>
    <w:rsid w:val="006A18FD"/>
    <w:rsid w:val="006A4C21"/>
    <w:rsid w:val="006B5B6F"/>
    <w:rsid w:val="006D2B1A"/>
    <w:rsid w:val="006D38D3"/>
    <w:rsid w:val="006D475F"/>
    <w:rsid w:val="006D6309"/>
    <w:rsid w:val="006E42EA"/>
    <w:rsid w:val="00703400"/>
    <w:rsid w:val="00705D24"/>
    <w:rsid w:val="00714259"/>
    <w:rsid w:val="00722768"/>
    <w:rsid w:val="00732D7D"/>
    <w:rsid w:val="007428D3"/>
    <w:rsid w:val="00746568"/>
    <w:rsid w:val="007475C9"/>
    <w:rsid w:val="007517C3"/>
    <w:rsid w:val="007533AB"/>
    <w:rsid w:val="007573A6"/>
    <w:rsid w:val="00760EAA"/>
    <w:rsid w:val="007718D1"/>
    <w:rsid w:val="00794ED8"/>
    <w:rsid w:val="007B78D3"/>
    <w:rsid w:val="007C5549"/>
    <w:rsid w:val="007D5BEA"/>
    <w:rsid w:val="007E604C"/>
    <w:rsid w:val="007E7D51"/>
    <w:rsid w:val="007F1FDB"/>
    <w:rsid w:val="007F68E3"/>
    <w:rsid w:val="007F74CD"/>
    <w:rsid w:val="00801972"/>
    <w:rsid w:val="008032DD"/>
    <w:rsid w:val="0080387B"/>
    <w:rsid w:val="00806FFF"/>
    <w:rsid w:val="0081413B"/>
    <w:rsid w:val="00822791"/>
    <w:rsid w:val="008240A3"/>
    <w:rsid w:val="0083294C"/>
    <w:rsid w:val="00844DF0"/>
    <w:rsid w:val="00851EAD"/>
    <w:rsid w:val="00852A3F"/>
    <w:rsid w:val="00852B63"/>
    <w:rsid w:val="00854353"/>
    <w:rsid w:val="00856258"/>
    <w:rsid w:val="00860F84"/>
    <w:rsid w:val="00863D7F"/>
    <w:rsid w:val="00870B0F"/>
    <w:rsid w:val="00871643"/>
    <w:rsid w:val="008821C0"/>
    <w:rsid w:val="00884D1C"/>
    <w:rsid w:val="00886F8C"/>
    <w:rsid w:val="00890634"/>
    <w:rsid w:val="008B77F7"/>
    <w:rsid w:val="008C5C8B"/>
    <w:rsid w:val="008D6900"/>
    <w:rsid w:val="008D6E88"/>
    <w:rsid w:val="008E4C32"/>
    <w:rsid w:val="008F158E"/>
    <w:rsid w:val="008F2C1B"/>
    <w:rsid w:val="008F3A30"/>
    <w:rsid w:val="00903EF2"/>
    <w:rsid w:val="00904271"/>
    <w:rsid w:val="009115B8"/>
    <w:rsid w:val="009200FE"/>
    <w:rsid w:val="0092489F"/>
    <w:rsid w:val="0094171B"/>
    <w:rsid w:val="009426C5"/>
    <w:rsid w:val="009437A5"/>
    <w:rsid w:val="009440E2"/>
    <w:rsid w:val="00944472"/>
    <w:rsid w:val="00951821"/>
    <w:rsid w:val="00955A78"/>
    <w:rsid w:val="00965214"/>
    <w:rsid w:val="0097055C"/>
    <w:rsid w:val="00974E12"/>
    <w:rsid w:val="009757F4"/>
    <w:rsid w:val="00976A70"/>
    <w:rsid w:val="00977AE0"/>
    <w:rsid w:val="0099425D"/>
    <w:rsid w:val="009A43B4"/>
    <w:rsid w:val="009B47A1"/>
    <w:rsid w:val="009B54CF"/>
    <w:rsid w:val="009C3650"/>
    <w:rsid w:val="009C5624"/>
    <w:rsid w:val="009C6FF2"/>
    <w:rsid w:val="009D535F"/>
    <w:rsid w:val="009D5364"/>
    <w:rsid w:val="009D5E59"/>
    <w:rsid w:val="009E1E0F"/>
    <w:rsid w:val="009E39F5"/>
    <w:rsid w:val="009E5098"/>
    <w:rsid w:val="009F3257"/>
    <w:rsid w:val="00A013D5"/>
    <w:rsid w:val="00A03B9C"/>
    <w:rsid w:val="00A22C4D"/>
    <w:rsid w:val="00A3347D"/>
    <w:rsid w:val="00A35F81"/>
    <w:rsid w:val="00A469CA"/>
    <w:rsid w:val="00A5203D"/>
    <w:rsid w:val="00A53F36"/>
    <w:rsid w:val="00A561C7"/>
    <w:rsid w:val="00A57E22"/>
    <w:rsid w:val="00A61D10"/>
    <w:rsid w:val="00A6388F"/>
    <w:rsid w:val="00A64AFD"/>
    <w:rsid w:val="00A70545"/>
    <w:rsid w:val="00A75FE8"/>
    <w:rsid w:val="00A81DEE"/>
    <w:rsid w:val="00A82F66"/>
    <w:rsid w:val="00A856CC"/>
    <w:rsid w:val="00A85B95"/>
    <w:rsid w:val="00A870A1"/>
    <w:rsid w:val="00A963E4"/>
    <w:rsid w:val="00A978B5"/>
    <w:rsid w:val="00AA0194"/>
    <w:rsid w:val="00AA0E12"/>
    <w:rsid w:val="00AA52DF"/>
    <w:rsid w:val="00AB215C"/>
    <w:rsid w:val="00AB2370"/>
    <w:rsid w:val="00AB7841"/>
    <w:rsid w:val="00AD06DC"/>
    <w:rsid w:val="00AD1E85"/>
    <w:rsid w:val="00AD2808"/>
    <w:rsid w:val="00AF08DA"/>
    <w:rsid w:val="00B05BEE"/>
    <w:rsid w:val="00B06F3F"/>
    <w:rsid w:val="00B107BF"/>
    <w:rsid w:val="00B16566"/>
    <w:rsid w:val="00B1684B"/>
    <w:rsid w:val="00B231E7"/>
    <w:rsid w:val="00B277DF"/>
    <w:rsid w:val="00B45443"/>
    <w:rsid w:val="00B472BC"/>
    <w:rsid w:val="00B5111E"/>
    <w:rsid w:val="00B52E21"/>
    <w:rsid w:val="00B633F0"/>
    <w:rsid w:val="00B706DF"/>
    <w:rsid w:val="00B82FB4"/>
    <w:rsid w:val="00B909CF"/>
    <w:rsid w:val="00B91D38"/>
    <w:rsid w:val="00B953F6"/>
    <w:rsid w:val="00B97497"/>
    <w:rsid w:val="00BA02AF"/>
    <w:rsid w:val="00BA1C95"/>
    <w:rsid w:val="00BA63BC"/>
    <w:rsid w:val="00BA720A"/>
    <w:rsid w:val="00BB2EE3"/>
    <w:rsid w:val="00BB49E0"/>
    <w:rsid w:val="00BC065A"/>
    <w:rsid w:val="00BC2418"/>
    <w:rsid w:val="00BC252A"/>
    <w:rsid w:val="00BD08AD"/>
    <w:rsid w:val="00BD1794"/>
    <w:rsid w:val="00BE0CC4"/>
    <w:rsid w:val="00BF4B21"/>
    <w:rsid w:val="00C03766"/>
    <w:rsid w:val="00C04A70"/>
    <w:rsid w:val="00C156AB"/>
    <w:rsid w:val="00C167E3"/>
    <w:rsid w:val="00C16F0E"/>
    <w:rsid w:val="00C20976"/>
    <w:rsid w:val="00C26943"/>
    <w:rsid w:val="00C43E18"/>
    <w:rsid w:val="00C46A2A"/>
    <w:rsid w:val="00C46F37"/>
    <w:rsid w:val="00C4783D"/>
    <w:rsid w:val="00C65DAE"/>
    <w:rsid w:val="00C6759B"/>
    <w:rsid w:val="00C77E06"/>
    <w:rsid w:val="00C84725"/>
    <w:rsid w:val="00CA3387"/>
    <w:rsid w:val="00CA60A5"/>
    <w:rsid w:val="00CB3F8C"/>
    <w:rsid w:val="00CB4B0E"/>
    <w:rsid w:val="00CB73B5"/>
    <w:rsid w:val="00CD372E"/>
    <w:rsid w:val="00CF52C7"/>
    <w:rsid w:val="00CF62CE"/>
    <w:rsid w:val="00CF7E76"/>
    <w:rsid w:val="00D164D0"/>
    <w:rsid w:val="00D166A1"/>
    <w:rsid w:val="00D24B52"/>
    <w:rsid w:val="00D335A2"/>
    <w:rsid w:val="00D4582C"/>
    <w:rsid w:val="00D54B7C"/>
    <w:rsid w:val="00D55961"/>
    <w:rsid w:val="00D73FEF"/>
    <w:rsid w:val="00D81C90"/>
    <w:rsid w:val="00D90350"/>
    <w:rsid w:val="00D9047F"/>
    <w:rsid w:val="00D92753"/>
    <w:rsid w:val="00D94B4A"/>
    <w:rsid w:val="00DA0EAF"/>
    <w:rsid w:val="00DA214C"/>
    <w:rsid w:val="00DB493E"/>
    <w:rsid w:val="00DB4DFB"/>
    <w:rsid w:val="00DD15F0"/>
    <w:rsid w:val="00DE2A02"/>
    <w:rsid w:val="00DF57CB"/>
    <w:rsid w:val="00E03237"/>
    <w:rsid w:val="00E10AF1"/>
    <w:rsid w:val="00E13DDF"/>
    <w:rsid w:val="00E14DAB"/>
    <w:rsid w:val="00E2623A"/>
    <w:rsid w:val="00E322B4"/>
    <w:rsid w:val="00E329A8"/>
    <w:rsid w:val="00E32B2E"/>
    <w:rsid w:val="00E55A92"/>
    <w:rsid w:val="00E64D4C"/>
    <w:rsid w:val="00E74D86"/>
    <w:rsid w:val="00E7623F"/>
    <w:rsid w:val="00E80DAF"/>
    <w:rsid w:val="00E860D4"/>
    <w:rsid w:val="00E879F9"/>
    <w:rsid w:val="00EA2F3F"/>
    <w:rsid w:val="00EA6C8A"/>
    <w:rsid w:val="00EB22EF"/>
    <w:rsid w:val="00EC0038"/>
    <w:rsid w:val="00EC0FBF"/>
    <w:rsid w:val="00EE1850"/>
    <w:rsid w:val="00F0732E"/>
    <w:rsid w:val="00F13E65"/>
    <w:rsid w:val="00F16CC5"/>
    <w:rsid w:val="00F1784A"/>
    <w:rsid w:val="00F26BB3"/>
    <w:rsid w:val="00F34FE8"/>
    <w:rsid w:val="00F36FA9"/>
    <w:rsid w:val="00F44F97"/>
    <w:rsid w:val="00F52402"/>
    <w:rsid w:val="00F5689C"/>
    <w:rsid w:val="00F736BC"/>
    <w:rsid w:val="00F757F9"/>
    <w:rsid w:val="00F760AF"/>
    <w:rsid w:val="00F82BB4"/>
    <w:rsid w:val="00F83C45"/>
    <w:rsid w:val="00F83CC2"/>
    <w:rsid w:val="00F971D2"/>
    <w:rsid w:val="00FA10BE"/>
    <w:rsid w:val="00FB0529"/>
    <w:rsid w:val="00FB4652"/>
    <w:rsid w:val="00FB611E"/>
    <w:rsid w:val="00FC6BA4"/>
    <w:rsid w:val="00FD7D4D"/>
    <w:rsid w:val="00FE4371"/>
    <w:rsid w:val="00FF5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 w:type="paragraph" w:styleId="ab">
    <w:name w:val="List Paragraph"/>
    <w:basedOn w:val="a"/>
    <w:uiPriority w:val="34"/>
    <w:qFormat/>
    <w:rsid w:val="006A4C21"/>
    <w:pPr>
      <w:ind w:left="720"/>
      <w:contextualSpacing/>
    </w:pPr>
  </w:style>
  <w:style w:type="character" w:customStyle="1" w:styleId="2">
    <w:name w:val="Основной текст (2)_"/>
    <w:basedOn w:val="a0"/>
    <w:link w:val="20"/>
    <w:rsid w:val="00354016"/>
    <w:rPr>
      <w:rFonts w:ascii="Times New Roman" w:eastAsia="Times New Roman" w:hAnsi="Times New Roman"/>
      <w:sz w:val="22"/>
      <w:szCs w:val="22"/>
      <w:shd w:val="clear" w:color="auto" w:fill="FFFFFF"/>
    </w:rPr>
  </w:style>
  <w:style w:type="paragraph" w:customStyle="1" w:styleId="20">
    <w:name w:val="Основной текст (2)"/>
    <w:basedOn w:val="a"/>
    <w:link w:val="2"/>
    <w:rsid w:val="00354016"/>
    <w:pPr>
      <w:widowControl w:val="0"/>
      <w:shd w:val="clear" w:color="auto" w:fill="FFFFFF"/>
      <w:spacing w:after="0" w:line="269" w:lineRule="exact"/>
    </w:pPr>
    <w:rPr>
      <w:rFonts w:ascii="Times New Roman" w:eastAsia="Times New Roman" w:hAnsi="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2440944">
      <w:bodyDiv w:val="1"/>
      <w:marLeft w:val="0"/>
      <w:marRight w:val="0"/>
      <w:marTop w:val="0"/>
      <w:marBottom w:val="0"/>
      <w:divBdr>
        <w:top w:val="none" w:sz="0" w:space="0" w:color="auto"/>
        <w:left w:val="none" w:sz="0" w:space="0" w:color="auto"/>
        <w:bottom w:val="none" w:sz="0" w:space="0" w:color="auto"/>
        <w:right w:val="none" w:sz="0" w:space="0" w:color="auto"/>
      </w:divBdr>
    </w:div>
    <w:div w:id="75721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4C65628CDBE8EE9857A83D0BA1CF1389EF4CD6187BF6C583BC6821A179FC52049235062069PEC9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ks_marimmz@mail.ru" TargetMode="External"/><Relationship Id="rId4" Type="http://schemas.openxmlformats.org/officeDocument/2006/relationships/settings" Target="settings.xml"/><Relationship Id="rId9" Type="http://schemas.openxmlformats.org/officeDocument/2006/relationships/hyperlink" Target="mailto:mmz@marimm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E061AD-1E0C-4587-870D-2CB4B5D77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6830</Words>
  <Characters>38936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PankratovAA</cp:lastModifiedBy>
  <cp:revision>4</cp:revision>
  <cp:lastPrinted>2019-04-25T12:48:00Z</cp:lastPrinted>
  <dcterms:created xsi:type="dcterms:W3CDTF">2019-04-15T09:42:00Z</dcterms:created>
  <dcterms:modified xsi:type="dcterms:W3CDTF">2019-04-25T12:48:00Z</dcterms:modified>
</cp:coreProperties>
</file>