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13E" w:rsidRDefault="0076013E" w:rsidP="005B075E">
      <w:pPr>
        <w:keepNext/>
        <w:spacing w:after="0" w:line="240" w:lineRule="auto"/>
        <w:ind w:firstLine="567"/>
        <w:jc w:val="right"/>
        <w:outlineLvl w:val="1"/>
        <w:rPr>
          <w:rFonts w:ascii="Times New Roman" w:hAnsi="Times New Roman"/>
          <w:b/>
          <w:bCs/>
          <w:sz w:val="24"/>
          <w:szCs w:val="24"/>
          <w:lang w:eastAsia="ru-RU"/>
        </w:rPr>
      </w:pPr>
      <w:r w:rsidRPr="00B86C7D">
        <w:rPr>
          <w:rFonts w:ascii="Times New Roman" w:hAnsi="Times New Roman"/>
          <w:b/>
          <w:bCs/>
          <w:sz w:val="24"/>
          <w:szCs w:val="24"/>
          <w:lang w:eastAsia="ru-RU"/>
        </w:rPr>
        <w:t>Приложение к документации об открытом аукционе</w:t>
      </w:r>
    </w:p>
    <w:p w:rsidR="0076013E" w:rsidRDefault="0076013E" w:rsidP="00884D1C">
      <w:pPr>
        <w:spacing w:after="0" w:line="240" w:lineRule="auto"/>
        <w:ind w:firstLine="567"/>
        <w:jc w:val="center"/>
        <w:rPr>
          <w:rFonts w:ascii="Times New Roman" w:hAnsi="Times New Roman"/>
          <w:b/>
          <w:sz w:val="24"/>
          <w:szCs w:val="24"/>
        </w:rPr>
      </w:pPr>
    </w:p>
    <w:p w:rsidR="0076013E" w:rsidRPr="001A518E" w:rsidRDefault="0076013E" w:rsidP="00884D1C">
      <w:pPr>
        <w:spacing w:after="0" w:line="240" w:lineRule="auto"/>
        <w:ind w:firstLine="567"/>
        <w:jc w:val="center"/>
        <w:rPr>
          <w:rFonts w:ascii="Times New Roman" w:hAnsi="Times New Roman"/>
          <w:b/>
          <w:sz w:val="24"/>
          <w:szCs w:val="24"/>
        </w:rPr>
      </w:pPr>
      <w:r w:rsidRPr="001A518E">
        <w:rPr>
          <w:rFonts w:ascii="Times New Roman" w:hAnsi="Times New Roman"/>
          <w:b/>
          <w:sz w:val="24"/>
          <w:szCs w:val="24"/>
        </w:rPr>
        <w:t xml:space="preserve">ПРОЕКТ ДОГОВОРА </w:t>
      </w:r>
    </w:p>
    <w:p w:rsidR="0076013E" w:rsidRPr="001A518E" w:rsidRDefault="0076013E" w:rsidP="00884D1C">
      <w:pPr>
        <w:spacing w:after="0" w:line="240" w:lineRule="auto"/>
        <w:ind w:firstLine="567"/>
        <w:jc w:val="center"/>
        <w:rPr>
          <w:rFonts w:ascii="Times New Roman" w:hAnsi="Times New Roman"/>
          <w:b/>
          <w:sz w:val="24"/>
          <w:szCs w:val="24"/>
        </w:rPr>
      </w:pPr>
      <w:bookmarkStart w:id="0" w:name="_GoBack"/>
      <w:bookmarkEnd w:id="0"/>
    </w:p>
    <w:tbl>
      <w:tblPr>
        <w:tblW w:w="0" w:type="auto"/>
        <w:tblLook w:val="00A0"/>
      </w:tblPr>
      <w:tblGrid>
        <w:gridCol w:w="5057"/>
        <w:gridCol w:w="5081"/>
      </w:tblGrid>
      <w:tr w:rsidR="0076013E" w:rsidRPr="001A518E" w:rsidTr="008C5C8B">
        <w:tc>
          <w:tcPr>
            <w:tcW w:w="5211" w:type="dxa"/>
          </w:tcPr>
          <w:p w:rsidR="0076013E" w:rsidRPr="001A518E" w:rsidRDefault="0076013E" w:rsidP="008C5C8B">
            <w:pPr>
              <w:spacing w:after="0" w:line="240" w:lineRule="auto"/>
              <w:rPr>
                <w:rFonts w:ascii="Times New Roman" w:hAnsi="Times New Roman"/>
                <w:b/>
                <w:sz w:val="24"/>
                <w:szCs w:val="24"/>
              </w:rPr>
            </w:pPr>
            <w:r w:rsidRPr="001A518E">
              <w:rPr>
                <w:rFonts w:ascii="Times New Roman" w:hAnsi="Times New Roman"/>
                <w:sz w:val="24"/>
                <w:szCs w:val="24"/>
              </w:rPr>
              <w:t xml:space="preserve">г. Йошкар-Ола                                                     </w:t>
            </w:r>
          </w:p>
        </w:tc>
        <w:tc>
          <w:tcPr>
            <w:tcW w:w="5211" w:type="dxa"/>
          </w:tcPr>
          <w:p w:rsidR="0076013E" w:rsidRPr="001A518E" w:rsidRDefault="0076013E" w:rsidP="00FF6EE5">
            <w:pPr>
              <w:spacing w:after="0" w:line="240" w:lineRule="auto"/>
              <w:ind w:firstLine="567"/>
              <w:jc w:val="right"/>
              <w:rPr>
                <w:rFonts w:ascii="Times New Roman" w:hAnsi="Times New Roman"/>
                <w:b/>
                <w:sz w:val="24"/>
                <w:szCs w:val="24"/>
              </w:rPr>
            </w:pPr>
            <w:r w:rsidRPr="001A518E">
              <w:rPr>
                <w:rFonts w:ascii="Times New Roman" w:hAnsi="Times New Roman"/>
                <w:sz w:val="24"/>
                <w:szCs w:val="24"/>
              </w:rPr>
              <w:t xml:space="preserve">« ____ » _____________ </w:t>
            </w:r>
            <w:smartTag w:uri="urn:schemas-microsoft-com:office:smarttags" w:element="metricconverter">
              <w:smartTagPr>
                <w:attr w:name="ProductID" w:val="2017 г"/>
              </w:smartTagPr>
              <w:r w:rsidRPr="001A518E">
                <w:rPr>
                  <w:rFonts w:ascii="Times New Roman" w:hAnsi="Times New Roman"/>
                  <w:sz w:val="24"/>
                  <w:szCs w:val="24"/>
                </w:rPr>
                <w:t>2017 г</w:t>
              </w:r>
            </w:smartTag>
            <w:r w:rsidRPr="001A518E">
              <w:rPr>
                <w:rFonts w:ascii="Times New Roman" w:hAnsi="Times New Roman"/>
                <w:sz w:val="24"/>
                <w:szCs w:val="24"/>
              </w:rPr>
              <w:t>.</w:t>
            </w:r>
          </w:p>
        </w:tc>
      </w:tr>
    </w:tbl>
    <w:p w:rsidR="0076013E" w:rsidRPr="001A518E" w:rsidRDefault="0076013E" w:rsidP="00316D54">
      <w:pPr>
        <w:tabs>
          <w:tab w:val="left" w:pos="708"/>
          <w:tab w:val="left" w:pos="4065"/>
        </w:tabs>
        <w:spacing w:after="0" w:line="240" w:lineRule="auto"/>
        <w:ind w:firstLine="567"/>
        <w:jc w:val="both"/>
        <w:rPr>
          <w:rFonts w:ascii="Times New Roman" w:hAnsi="Times New Roman"/>
          <w:sz w:val="24"/>
          <w:szCs w:val="24"/>
        </w:rPr>
      </w:pPr>
      <w:r w:rsidRPr="001A518E">
        <w:rPr>
          <w:rFonts w:ascii="Times New Roman" w:hAnsi="Times New Roman"/>
          <w:sz w:val="24"/>
          <w:szCs w:val="24"/>
        </w:rPr>
        <w:tab/>
        <w:t xml:space="preserve">      </w:t>
      </w:r>
      <w:r w:rsidRPr="001A518E">
        <w:rPr>
          <w:rFonts w:ascii="Times New Roman" w:hAnsi="Times New Roman"/>
          <w:sz w:val="24"/>
          <w:szCs w:val="24"/>
        </w:rPr>
        <w:tab/>
      </w:r>
    </w:p>
    <w:p w:rsidR="0076013E" w:rsidRPr="001A518E" w:rsidRDefault="0076013E" w:rsidP="007E7D51">
      <w:pPr>
        <w:spacing w:after="0" w:line="240" w:lineRule="auto"/>
        <w:ind w:firstLine="567"/>
        <w:jc w:val="both"/>
        <w:rPr>
          <w:rFonts w:ascii="Times New Roman" w:hAnsi="Times New Roman"/>
          <w:sz w:val="24"/>
          <w:szCs w:val="24"/>
        </w:rPr>
      </w:pPr>
      <w:r w:rsidRPr="001A518E">
        <w:rPr>
          <w:rFonts w:ascii="Times New Roman" w:hAnsi="Times New Roman"/>
          <w:sz w:val="24"/>
          <w:szCs w:val="24"/>
        </w:rPr>
        <w:t xml:space="preserve">_____________________ (далее – </w:t>
      </w:r>
      <w:r w:rsidRPr="001A518E">
        <w:rPr>
          <w:rFonts w:ascii="Times New Roman" w:hAnsi="Times New Roman"/>
          <w:b/>
          <w:sz w:val="24"/>
          <w:szCs w:val="24"/>
        </w:rPr>
        <w:t>Продавец</w:t>
      </w:r>
      <w:r w:rsidRPr="001A518E">
        <w:rPr>
          <w:rFonts w:ascii="Times New Roman" w:hAnsi="Times New Roman"/>
          <w:sz w:val="24"/>
          <w:szCs w:val="24"/>
        </w:rPr>
        <w:t xml:space="preserve">) в лице ______________________________, действующ ___  на основании ______________, с одной стороны, и </w:t>
      </w:r>
    </w:p>
    <w:p w:rsidR="0076013E" w:rsidRPr="001A518E" w:rsidRDefault="0076013E" w:rsidP="007E7D51">
      <w:pPr>
        <w:spacing w:after="0" w:line="240" w:lineRule="auto"/>
        <w:ind w:firstLine="567"/>
        <w:jc w:val="both"/>
        <w:rPr>
          <w:rFonts w:ascii="Times New Roman" w:hAnsi="Times New Roman"/>
          <w:sz w:val="24"/>
          <w:szCs w:val="24"/>
        </w:rPr>
      </w:pPr>
      <w:r w:rsidRPr="001A518E">
        <w:rPr>
          <w:rFonts w:ascii="Times New Roman" w:hAnsi="Times New Roman"/>
          <w:b/>
          <w:sz w:val="24"/>
          <w:szCs w:val="24"/>
        </w:rPr>
        <w:t>Акционерное общество «Марийский машиностроительный завод» (АО «ММЗ»)</w:t>
      </w:r>
      <w:r w:rsidRPr="001A518E">
        <w:rPr>
          <w:rFonts w:ascii="Times New Roman" w:hAnsi="Times New Roman"/>
          <w:sz w:val="24"/>
          <w:szCs w:val="24"/>
        </w:rPr>
        <w:t xml:space="preserve"> (далее – </w:t>
      </w:r>
      <w:r w:rsidRPr="001A518E">
        <w:rPr>
          <w:rFonts w:ascii="Times New Roman" w:hAnsi="Times New Roman"/>
          <w:b/>
          <w:sz w:val="24"/>
          <w:szCs w:val="24"/>
        </w:rPr>
        <w:t>Покупатель</w:t>
      </w:r>
      <w:r w:rsidRPr="001A518E">
        <w:rPr>
          <w:rFonts w:ascii="Times New Roman" w:hAnsi="Times New Roman"/>
          <w:sz w:val="24"/>
          <w:szCs w:val="24"/>
        </w:rPr>
        <w:t>) в лице генерального директора Ефремова Бориса Ивановича, действующего на основании Устава, с другой стороны, совместно именуемые Стороны, заключили настоящий Договор (далее - Договор) о нижеследующем:</w:t>
      </w:r>
    </w:p>
    <w:p w:rsidR="0076013E" w:rsidRPr="001A518E" w:rsidRDefault="0076013E" w:rsidP="00A22C4D">
      <w:pPr>
        <w:tabs>
          <w:tab w:val="left" w:pos="3755"/>
          <w:tab w:val="center" w:pos="5244"/>
        </w:tabs>
        <w:spacing w:after="0" w:line="240" w:lineRule="auto"/>
        <w:ind w:firstLine="567"/>
        <w:rPr>
          <w:rFonts w:ascii="Times New Roman" w:hAnsi="Times New Roman"/>
          <w:b/>
          <w:sz w:val="24"/>
          <w:szCs w:val="24"/>
        </w:rPr>
      </w:pPr>
      <w:r w:rsidRPr="001A518E">
        <w:rPr>
          <w:rFonts w:ascii="Times New Roman" w:hAnsi="Times New Roman"/>
          <w:b/>
          <w:sz w:val="24"/>
          <w:szCs w:val="24"/>
        </w:rPr>
        <w:tab/>
        <w:t>§ I. Предмет Договора</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 xml:space="preserve">1.1. Продавец обязуется </w:t>
      </w:r>
      <w:r w:rsidRPr="001A518E">
        <w:rPr>
          <w:rFonts w:ascii="Times New Roman" w:hAnsi="Times New Roman"/>
          <w:sz w:val="24"/>
          <w:szCs w:val="24"/>
          <w:u w:val="single"/>
        </w:rPr>
        <w:t>передать</w:t>
      </w:r>
      <w:r w:rsidRPr="001A518E">
        <w:rPr>
          <w:rFonts w:ascii="Times New Roman" w:hAnsi="Times New Roman"/>
          <w:sz w:val="24"/>
          <w:szCs w:val="24"/>
        </w:rPr>
        <w:t xml:space="preserve"> </w:t>
      </w:r>
      <w:r w:rsidRPr="001A518E">
        <w:rPr>
          <w:rFonts w:ascii="Times New Roman" w:hAnsi="Times New Roman"/>
          <w:b/>
          <w:sz w:val="24"/>
          <w:szCs w:val="24"/>
        </w:rPr>
        <w:t xml:space="preserve">Камеру сушильную КС КЭ Т200 (1,5х2,0х0,9) (Россия) в количестве 1 (одной) штуки </w:t>
      </w:r>
      <w:r w:rsidRPr="001A518E">
        <w:rPr>
          <w:rFonts w:ascii="Times New Roman" w:hAnsi="Times New Roman"/>
          <w:sz w:val="24"/>
          <w:szCs w:val="24"/>
        </w:rPr>
        <w:t xml:space="preserve">(далее - Оборудование) в полном соответствии с техническими характеристиками, наименованием, количеством, ценами согласно Спецификациям (Приложения № 1, № 2 к Договору) и </w:t>
      </w:r>
      <w:r w:rsidRPr="001A518E">
        <w:rPr>
          <w:rFonts w:ascii="Times New Roman" w:hAnsi="Times New Roman"/>
          <w:sz w:val="24"/>
          <w:szCs w:val="24"/>
          <w:u w:val="single"/>
        </w:rPr>
        <w:t>выполнить</w:t>
      </w:r>
      <w:r w:rsidRPr="001A518E">
        <w:rPr>
          <w:rFonts w:ascii="Times New Roman" w:hAnsi="Times New Roman"/>
          <w:sz w:val="24"/>
          <w:szCs w:val="24"/>
        </w:rPr>
        <w:t xml:space="preserve"> работы (оказать услуги) (далее – Работы) в полном объёме согласно Спецификации (Приложение № 1 к Договору), а Покупатель обязуется принять и оплатить поставленное Оборудование, выполненные Работы. </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Поставляемое Оборудование, составные части, узлы, комплектующие должны быть новыми, не бывшими в употреблении (эксплуатации, консервации). Не допускается поставка выставочных образцов, несерийного Оборудования, а также Оборудования, собранного из восстановленных узлов и агрегатов. Год выпуска - не ранее 2017г.</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 xml:space="preserve">1.2. Поставка Оборудования осуществляется за счёт и силами Продавца в адрес Покупателя - АО «Марийский машиностроительный завод» - по адресу: 424003, Республика Марий Эл, город Йошкар-Ола, улица Суворова, д. 15.   </w:t>
      </w:r>
    </w:p>
    <w:p w:rsidR="0076013E" w:rsidRPr="001A518E" w:rsidRDefault="0076013E" w:rsidP="00016783">
      <w:pPr>
        <w:spacing w:after="0" w:line="240" w:lineRule="auto"/>
        <w:ind w:firstLine="567"/>
        <w:jc w:val="center"/>
        <w:rPr>
          <w:rFonts w:ascii="Times New Roman" w:hAnsi="Times New Roman"/>
          <w:b/>
          <w:sz w:val="24"/>
          <w:szCs w:val="24"/>
        </w:rPr>
      </w:pPr>
      <w:r w:rsidRPr="001A518E">
        <w:rPr>
          <w:rFonts w:ascii="Times New Roman" w:hAnsi="Times New Roman"/>
          <w:b/>
          <w:sz w:val="24"/>
          <w:szCs w:val="24"/>
        </w:rPr>
        <w:t>§ II. Цены и общая стоимость Договора</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2.1. Общая стоимость Договора составляет _________ рублей, в том числе НДС (18</w:t>
      </w:r>
      <w:r>
        <w:rPr>
          <w:rFonts w:ascii="Times New Roman" w:hAnsi="Times New Roman"/>
          <w:sz w:val="24"/>
          <w:szCs w:val="24"/>
        </w:rPr>
        <w:t> </w:t>
      </w:r>
      <w:r w:rsidRPr="001A518E">
        <w:rPr>
          <w:rFonts w:ascii="Times New Roman" w:hAnsi="Times New Roman"/>
          <w:sz w:val="24"/>
          <w:szCs w:val="24"/>
        </w:rPr>
        <w:t>%) в размере _________ рублей.</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 xml:space="preserve">2.2. Общая стоимость Договора складывается из стоимости Оборудования и стоимости Работ и включает в себя: </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2.2.1. Стоимость Оборудования согласно Спецификации (Приложение №1 к Договору).</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2.2.2. Стоимость Работ согласно Спецификации (Приложение № 1 к Договору).</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2.3. Стоимость Договора является твердой и изменению не подлежит.</w:t>
      </w:r>
    </w:p>
    <w:p w:rsidR="0076013E" w:rsidRPr="001A518E" w:rsidRDefault="0076013E" w:rsidP="00016783">
      <w:pPr>
        <w:spacing w:after="0" w:line="240" w:lineRule="auto"/>
        <w:ind w:firstLine="567"/>
        <w:jc w:val="center"/>
        <w:rPr>
          <w:rFonts w:ascii="Times New Roman" w:hAnsi="Times New Roman"/>
          <w:b/>
          <w:sz w:val="24"/>
          <w:szCs w:val="24"/>
        </w:rPr>
      </w:pPr>
      <w:r w:rsidRPr="001A518E">
        <w:rPr>
          <w:rFonts w:ascii="Times New Roman" w:hAnsi="Times New Roman"/>
          <w:b/>
          <w:sz w:val="24"/>
          <w:szCs w:val="24"/>
        </w:rPr>
        <w:t>§ III. Сроки и условия поставки</w:t>
      </w:r>
    </w:p>
    <w:p w:rsidR="0076013E" w:rsidRPr="001A518E" w:rsidRDefault="0076013E" w:rsidP="00316D54">
      <w:pPr>
        <w:spacing w:after="0" w:line="240" w:lineRule="auto"/>
        <w:ind w:firstLine="567"/>
        <w:jc w:val="both"/>
        <w:rPr>
          <w:rFonts w:ascii="Times New Roman" w:hAnsi="Times New Roman"/>
          <w:b/>
          <w:sz w:val="24"/>
          <w:szCs w:val="24"/>
          <w:u w:val="single"/>
        </w:rPr>
      </w:pPr>
      <w:r w:rsidRPr="001A518E">
        <w:rPr>
          <w:rFonts w:ascii="Times New Roman" w:hAnsi="Times New Roman"/>
          <w:sz w:val="24"/>
          <w:szCs w:val="24"/>
        </w:rPr>
        <w:t xml:space="preserve">3.1. Срок поставки Оборудования составляет </w:t>
      </w:r>
      <w:r w:rsidRPr="001A518E">
        <w:rPr>
          <w:rFonts w:ascii="Times New Roman" w:hAnsi="Times New Roman"/>
          <w:b/>
          <w:sz w:val="24"/>
          <w:szCs w:val="24"/>
        </w:rPr>
        <w:t>60 (шестьдесят) дней с даты подписания Договора.</w:t>
      </w:r>
      <w:r w:rsidRPr="001A518E">
        <w:rPr>
          <w:rFonts w:ascii="Times New Roman" w:hAnsi="Times New Roman"/>
          <w:b/>
          <w:sz w:val="24"/>
          <w:szCs w:val="24"/>
          <w:u w:val="single"/>
        </w:rPr>
        <w:t xml:space="preserve"> </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Поставка Оборудования и выполнение Работ осуществляются согласно Графику поставки Оборудования и выполнения Работ (далее – График) по Приложению № 3 к Договору.</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Риски случайной порчи, гибели и (или) утраты Оборудования переходят от Продавца к Покупателю с даты поставки Оборудования согласно п. 11.1.1 Договора.</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 xml:space="preserve">3.2. Доставка осуществляется автомобильным транспортом. </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 xml:space="preserve">3.3. Досрочная поставка Оборудования допускается по письменному согласованию Сторон. </w:t>
      </w:r>
    </w:p>
    <w:p w:rsidR="0076013E" w:rsidRPr="001A518E" w:rsidRDefault="0076013E" w:rsidP="009C5624">
      <w:pPr>
        <w:spacing w:after="0" w:line="240" w:lineRule="auto"/>
        <w:ind w:firstLine="567"/>
        <w:jc w:val="both"/>
        <w:rPr>
          <w:rFonts w:ascii="Times New Roman" w:hAnsi="Times New Roman"/>
          <w:sz w:val="24"/>
          <w:szCs w:val="24"/>
        </w:rPr>
      </w:pPr>
      <w:r w:rsidRPr="001A518E">
        <w:rPr>
          <w:rFonts w:ascii="Times New Roman" w:hAnsi="Times New Roman"/>
          <w:sz w:val="24"/>
          <w:szCs w:val="24"/>
        </w:rPr>
        <w:t>3.4. Некомплектная поставка Оборудования не допускается. В случае отсутствия вместе с поставляемым Оборудованием документации, указанной в Договоре,  поставка считается некомплектной.</w:t>
      </w:r>
    </w:p>
    <w:p w:rsidR="0076013E" w:rsidRPr="001A518E" w:rsidRDefault="0076013E" w:rsidP="00726AF1">
      <w:pPr>
        <w:tabs>
          <w:tab w:val="left" w:pos="3755"/>
          <w:tab w:val="center" w:pos="5244"/>
        </w:tabs>
        <w:spacing w:after="0" w:line="240" w:lineRule="auto"/>
        <w:ind w:firstLine="567"/>
        <w:jc w:val="center"/>
        <w:rPr>
          <w:rFonts w:ascii="Times New Roman" w:hAnsi="Times New Roman"/>
          <w:b/>
          <w:sz w:val="24"/>
          <w:szCs w:val="24"/>
        </w:rPr>
      </w:pPr>
      <w:r w:rsidRPr="001A518E">
        <w:rPr>
          <w:rFonts w:ascii="Times New Roman" w:hAnsi="Times New Roman"/>
          <w:b/>
          <w:sz w:val="24"/>
          <w:szCs w:val="24"/>
        </w:rPr>
        <w:t>§ IV.  Условия платежа</w:t>
      </w:r>
    </w:p>
    <w:p w:rsidR="0076013E" w:rsidRPr="001A518E" w:rsidRDefault="0076013E" w:rsidP="00726AF1">
      <w:pPr>
        <w:spacing w:after="0" w:line="240" w:lineRule="auto"/>
        <w:ind w:firstLine="567"/>
        <w:jc w:val="both"/>
        <w:rPr>
          <w:rFonts w:ascii="Times New Roman" w:hAnsi="Times New Roman"/>
          <w:sz w:val="24"/>
          <w:szCs w:val="24"/>
        </w:rPr>
      </w:pPr>
      <w:r w:rsidRPr="001A518E">
        <w:rPr>
          <w:rFonts w:ascii="Times New Roman" w:hAnsi="Times New Roman"/>
          <w:sz w:val="24"/>
          <w:szCs w:val="24"/>
        </w:rPr>
        <w:t>4.1. Оплата Оборудования согласно п. 2.1 Договора производится следующим образом:</w:t>
      </w:r>
    </w:p>
    <w:p w:rsidR="0076013E" w:rsidRPr="001A518E" w:rsidRDefault="0076013E" w:rsidP="00726AF1">
      <w:pPr>
        <w:spacing w:after="0" w:line="240" w:lineRule="auto"/>
        <w:ind w:firstLine="567"/>
        <w:jc w:val="both"/>
        <w:rPr>
          <w:rFonts w:ascii="Times New Roman" w:hAnsi="Times New Roman"/>
          <w:sz w:val="24"/>
          <w:szCs w:val="24"/>
        </w:rPr>
      </w:pPr>
      <w:r w:rsidRPr="001A518E">
        <w:rPr>
          <w:rFonts w:ascii="Times New Roman" w:hAnsi="Times New Roman"/>
          <w:sz w:val="24"/>
          <w:szCs w:val="24"/>
        </w:rPr>
        <w:t xml:space="preserve">4.1.1. Первый платеж в размере 50% стоимости Договора на сумму __________ рублей, в том числе НДС (18%) в размере ______________ рублей, осуществляется на основании счета на оплату при наличии предоставленного Продавцом обеспечения исполнения Договора в размере подлежащего к выплате аванса. </w:t>
      </w:r>
    </w:p>
    <w:p w:rsidR="0076013E" w:rsidRPr="001A518E" w:rsidRDefault="0076013E" w:rsidP="00726AF1">
      <w:pPr>
        <w:spacing w:after="0" w:line="240" w:lineRule="auto"/>
        <w:ind w:firstLine="567"/>
        <w:jc w:val="both"/>
        <w:rPr>
          <w:rFonts w:ascii="Times New Roman" w:hAnsi="Times New Roman"/>
          <w:sz w:val="24"/>
          <w:szCs w:val="24"/>
        </w:rPr>
      </w:pPr>
      <w:r w:rsidRPr="001A518E">
        <w:rPr>
          <w:rFonts w:ascii="Times New Roman" w:hAnsi="Times New Roman"/>
          <w:sz w:val="24"/>
          <w:szCs w:val="24"/>
        </w:rPr>
        <w:t xml:space="preserve">4.1.1.1. Обеспечение исполнения Договора должно гарантировать как исполнение всех обязательств Продавца по Договору, так и возврат полученного им аванса в случае любого невыполнения либо ненадлежащего выполнения обязательств по Договору. </w:t>
      </w:r>
    </w:p>
    <w:p w:rsidR="0076013E" w:rsidRPr="001A518E" w:rsidRDefault="0076013E" w:rsidP="00726AF1">
      <w:pPr>
        <w:spacing w:after="0" w:line="240" w:lineRule="auto"/>
        <w:ind w:firstLine="567"/>
        <w:jc w:val="both"/>
        <w:rPr>
          <w:rFonts w:ascii="Times New Roman" w:hAnsi="Times New Roman"/>
          <w:sz w:val="24"/>
          <w:szCs w:val="24"/>
        </w:rPr>
      </w:pPr>
      <w:r w:rsidRPr="001A518E">
        <w:rPr>
          <w:rFonts w:ascii="Times New Roman" w:hAnsi="Times New Roman"/>
          <w:sz w:val="24"/>
          <w:szCs w:val="24"/>
        </w:rPr>
        <w:t>4.1.1.2. Обеспечение исполнения Договора должно быть представлено в виде передачи Покупателю денежных средств или в виде безотзывной независимой банковской гарантии (Приложение № 8 к Договору). Минимальный срок действия безотзывной независимой банковской гарантии должен превышать срок поставки по Договору в соответствии с Графиком на 60 (шестьдесят) календарных дней.</w:t>
      </w:r>
    </w:p>
    <w:p w:rsidR="0076013E" w:rsidRPr="001A518E" w:rsidRDefault="0076013E" w:rsidP="00726AF1">
      <w:pPr>
        <w:spacing w:after="0" w:line="240" w:lineRule="auto"/>
        <w:ind w:firstLine="567"/>
        <w:jc w:val="both"/>
        <w:rPr>
          <w:rFonts w:ascii="Times New Roman" w:hAnsi="Times New Roman"/>
          <w:sz w:val="24"/>
          <w:szCs w:val="24"/>
        </w:rPr>
      </w:pPr>
      <w:r w:rsidRPr="001A518E">
        <w:rPr>
          <w:rFonts w:ascii="Times New Roman" w:hAnsi="Times New Roman"/>
          <w:sz w:val="24"/>
          <w:szCs w:val="24"/>
        </w:rPr>
        <w:t xml:space="preserve">4.1.1.3. Покупатель в качестве обеспечения исполнения Договора принимает банковские гарантии, выданные банками, включенными в предусмотренный </w:t>
      </w:r>
      <w:hyperlink r:id="rId6" w:history="1">
        <w:r w:rsidRPr="001A518E">
          <w:rPr>
            <w:rStyle w:val="Hyperlink"/>
            <w:rFonts w:ascii="Times New Roman" w:hAnsi="Times New Roman"/>
            <w:color w:val="auto"/>
            <w:sz w:val="24"/>
            <w:szCs w:val="24"/>
          </w:rPr>
          <w:t>статьей 74.1</w:t>
        </w:r>
      </w:hyperlink>
      <w:r w:rsidRPr="001A518E">
        <w:rPr>
          <w:rFonts w:ascii="Times New Roman" w:hAnsi="Times New Roman"/>
          <w:sz w:val="24"/>
          <w:szCs w:val="24"/>
        </w:rPr>
        <w:t xml:space="preserve"> Налогового кодекса РФ перечень банков, отвечающих установленным требованиям для принятия банковских гарантий в целях налогообложения. </w:t>
      </w:r>
    </w:p>
    <w:p w:rsidR="0076013E" w:rsidRPr="001A518E" w:rsidRDefault="0076013E" w:rsidP="00726AF1">
      <w:pPr>
        <w:spacing w:after="0" w:line="240" w:lineRule="auto"/>
        <w:ind w:firstLine="567"/>
        <w:jc w:val="both"/>
        <w:rPr>
          <w:rFonts w:ascii="Times New Roman" w:hAnsi="Times New Roman"/>
          <w:sz w:val="24"/>
          <w:szCs w:val="24"/>
        </w:rPr>
      </w:pPr>
      <w:r w:rsidRPr="001A518E">
        <w:rPr>
          <w:rFonts w:ascii="Times New Roman" w:hAnsi="Times New Roman"/>
          <w:sz w:val="24"/>
          <w:szCs w:val="24"/>
        </w:rPr>
        <w:t xml:space="preserve">При представлении в качестве обеспечения исполнения Договора безотзывной независимой банковской гарантии аванс со стороны Покупателя выплачивается в течение 20 (Двадцати) банковских дней после получения официального подтверждения банка, выдавшего банковскую гарантию, факта ее выдачи.   </w:t>
      </w:r>
    </w:p>
    <w:p w:rsidR="0076013E" w:rsidRPr="001A518E" w:rsidRDefault="0076013E" w:rsidP="00726AF1">
      <w:pPr>
        <w:spacing w:after="0" w:line="240" w:lineRule="auto"/>
        <w:ind w:firstLine="567"/>
        <w:jc w:val="both"/>
        <w:rPr>
          <w:rFonts w:ascii="Times New Roman" w:hAnsi="Times New Roman"/>
          <w:sz w:val="24"/>
          <w:szCs w:val="24"/>
        </w:rPr>
      </w:pPr>
      <w:r w:rsidRPr="001A518E">
        <w:rPr>
          <w:rFonts w:ascii="Times New Roman" w:hAnsi="Times New Roman"/>
          <w:sz w:val="24"/>
          <w:szCs w:val="24"/>
        </w:rPr>
        <w:t>Основанием для отказа в принятии банковской гарантии Покупателем является:</w:t>
      </w:r>
    </w:p>
    <w:p w:rsidR="0076013E" w:rsidRPr="001A518E" w:rsidRDefault="0076013E" w:rsidP="00726AF1">
      <w:pPr>
        <w:spacing w:after="0" w:line="240" w:lineRule="auto"/>
        <w:ind w:firstLine="567"/>
        <w:jc w:val="both"/>
        <w:rPr>
          <w:rFonts w:ascii="Times New Roman" w:hAnsi="Times New Roman"/>
          <w:sz w:val="24"/>
          <w:szCs w:val="24"/>
        </w:rPr>
      </w:pPr>
      <w:r w:rsidRPr="001A518E">
        <w:rPr>
          <w:rFonts w:ascii="Times New Roman" w:hAnsi="Times New Roman"/>
          <w:sz w:val="24"/>
          <w:szCs w:val="24"/>
        </w:rPr>
        <w:t>- неподтверждение банком, выдавшим банковскую гарантию, факта ее выдачи;</w:t>
      </w:r>
    </w:p>
    <w:p w:rsidR="0076013E" w:rsidRPr="001A518E" w:rsidRDefault="0076013E" w:rsidP="00726AF1">
      <w:pPr>
        <w:spacing w:after="0" w:line="240" w:lineRule="auto"/>
        <w:ind w:firstLine="567"/>
        <w:jc w:val="both"/>
        <w:rPr>
          <w:rFonts w:ascii="Times New Roman" w:hAnsi="Times New Roman"/>
          <w:sz w:val="24"/>
          <w:szCs w:val="24"/>
        </w:rPr>
      </w:pPr>
      <w:r w:rsidRPr="001A518E">
        <w:rPr>
          <w:rFonts w:ascii="Times New Roman" w:hAnsi="Times New Roman"/>
          <w:sz w:val="24"/>
          <w:szCs w:val="24"/>
        </w:rPr>
        <w:t xml:space="preserve">- несоответствие банковской гарантии установленным Покупателем требованиям. </w:t>
      </w:r>
    </w:p>
    <w:p w:rsidR="0076013E" w:rsidRPr="001A518E" w:rsidRDefault="0076013E" w:rsidP="00726AF1">
      <w:pPr>
        <w:spacing w:after="0" w:line="240" w:lineRule="auto"/>
        <w:ind w:firstLine="567"/>
        <w:jc w:val="both"/>
        <w:rPr>
          <w:rFonts w:ascii="Times New Roman" w:hAnsi="Times New Roman"/>
          <w:sz w:val="24"/>
          <w:szCs w:val="24"/>
        </w:rPr>
      </w:pPr>
      <w:r w:rsidRPr="001A518E">
        <w:rPr>
          <w:rFonts w:ascii="Times New Roman" w:hAnsi="Times New Roman"/>
          <w:sz w:val="24"/>
          <w:szCs w:val="24"/>
        </w:rPr>
        <w:t>При предоставлении Продавцом в качестве обеспечения исполнения Договора денежных средств аванс выплачивается в течение 20 (Двадцати) банковских  дней после предоставления обеспечения, которое  в последующем Покупатель возвращает Продавцу  путем перечисления на расчетный счет Продавца, указанный в § XX</w:t>
      </w:r>
      <w:r w:rsidRPr="001A518E">
        <w:rPr>
          <w:rFonts w:ascii="Times New Roman" w:hAnsi="Times New Roman"/>
          <w:sz w:val="24"/>
          <w:szCs w:val="24"/>
          <w:lang w:val="en-US"/>
        </w:rPr>
        <w:t>II</w:t>
      </w:r>
      <w:r w:rsidRPr="001A518E">
        <w:rPr>
          <w:rFonts w:ascii="Times New Roman" w:hAnsi="Times New Roman"/>
          <w:sz w:val="24"/>
          <w:szCs w:val="24"/>
        </w:rPr>
        <w:t xml:space="preserve"> Договора, в течение 20 (Двадцати) банковских  дней с момента подписания без замечаний Акта выполнения работ (Приложение № 7 к Договору). </w:t>
      </w:r>
    </w:p>
    <w:p w:rsidR="0076013E" w:rsidRPr="001A518E" w:rsidRDefault="0076013E" w:rsidP="00726AF1">
      <w:pPr>
        <w:spacing w:after="0" w:line="240" w:lineRule="auto"/>
        <w:ind w:firstLine="567"/>
        <w:jc w:val="both"/>
        <w:rPr>
          <w:rFonts w:ascii="Times New Roman" w:hAnsi="Times New Roman"/>
          <w:sz w:val="24"/>
          <w:szCs w:val="24"/>
        </w:rPr>
      </w:pPr>
      <w:r w:rsidRPr="001A518E">
        <w:rPr>
          <w:rFonts w:ascii="Times New Roman" w:hAnsi="Times New Roman"/>
          <w:sz w:val="24"/>
          <w:szCs w:val="24"/>
        </w:rPr>
        <w:t>4.1.2. Второй платеж в размере 50% стоимости Договора на сумму _____________ рублей, в том числе НДС (18%) в размере _____________ рублей, осуществляется (с учетом п. 15.1 Договора) в рублях в течение 20 (Двадцати) банковских дней c даты получения счета на оплату на основании:</w:t>
      </w:r>
    </w:p>
    <w:p w:rsidR="0076013E" w:rsidRPr="001A518E" w:rsidRDefault="0076013E" w:rsidP="001A518E">
      <w:pPr>
        <w:spacing w:after="0" w:line="240" w:lineRule="auto"/>
        <w:ind w:firstLine="567"/>
        <w:jc w:val="both"/>
        <w:rPr>
          <w:rFonts w:ascii="Times New Roman" w:hAnsi="Times New Roman"/>
          <w:sz w:val="24"/>
          <w:szCs w:val="24"/>
        </w:rPr>
      </w:pPr>
      <w:r w:rsidRPr="001A518E">
        <w:rPr>
          <w:rFonts w:ascii="Times New Roman" w:hAnsi="Times New Roman"/>
          <w:sz w:val="24"/>
          <w:szCs w:val="24"/>
        </w:rPr>
        <w:t>- Товарной накладной по форме ТОРГ-12, подписанной сторонами;</w:t>
      </w:r>
    </w:p>
    <w:p w:rsidR="0076013E" w:rsidRPr="001A518E" w:rsidRDefault="0076013E" w:rsidP="001A518E">
      <w:pPr>
        <w:spacing w:after="0" w:line="240" w:lineRule="auto"/>
        <w:ind w:firstLine="567"/>
        <w:jc w:val="both"/>
        <w:rPr>
          <w:rFonts w:ascii="Times New Roman" w:hAnsi="Times New Roman"/>
          <w:sz w:val="24"/>
          <w:szCs w:val="24"/>
        </w:rPr>
      </w:pPr>
      <w:r w:rsidRPr="001A518E">
        <w:rPr>
          <w:rFonts w:ascii="Times New Roman" w:hAnsi="Times New Roman"/>
          <w:sz w:val="24"/>
          <w:szCs w:val="24"/>
        </w:rPr>
        <w:t>- Счета-фактуры на Оборудование;</w:t>
      </w:r>
    </w:p>
    <w:p w:rsidR="0076013E" w:rsidRPr="001A518E" w:rsidRDefault="0076013E" w:rsidP="001A518E">
      <w:pPr>
        <w:spacing w:after="0" w:line="240" w:lineRule="auto"/>
        <w:ind w:firstLine="567"/>
        <w:jc w:val="both"/>
        <w:rPr>
          <w:rFonts w:ascii="Times New Roman" w:hAnsi="Times New Roman"/>
          <w:sz w:val="24"/>
          <w:szCs w:val="24"/>
        </w:rPr>
      </w:pPr>
      <w:r w:rsidRPr="001A518E">
        <w:rPr>
          <w:rFonts w:ascii="Times New Roman" w:hAnsi="Times New Roman"/>
          <w:sz w:val="24"/>
          <w:szCs w:val="24"/>
        </w:rPr>
        <w:t>- Акта о приеме-передаче Оборудования (Приложение № 5 к Договору), подписанного Сторонами без замечаний;</w:t>
      </w:r>
    </w:p>
    <w:p w:rsidR="0076013E" w:rsidRPr="001A518E" w:rsidRDefault="0076013E" w:rsidP="001A518E">
      <w:pPr>
        <w:spacing w:after="0" w:line="240" w:lineRule="auto"/>
        <w:ind w:firstLine="567"/>
        <w:jc w:val="both"/>
        <w:rPr>
          <w:rFonts w:ascii="Times New Roman" w:hAnsi="Times New Roman"/>
          <w:sz w:val="24"/>
          <w:szCs w:val="24"/>
        </w:rPr>
      </w:pPr>
      <w:r w:rsidRPr="001A518E">
        <w:rPr>
          <w:rFonts w:ascii="Times New Roman" w:hAnsi="Times New Roman"/>
          <w:sz w:val="24"/>
          <w:szCs w:val="24"/>
        </w:rPr>
        <w:t>- Счета-фактуры на Работы;</w:t>
      </w:r>
    </w:p>
    <w:p w:rsidR="0076013E" w:rsidRPr="001A518E" w:rsidRDefault="0076013E" w:rsidP="001A518E">
      <w:pPr>
        <w:spacing w:after="0" w:line="240" w:lineRule="auto"/>
        <w:ind w:firstLine="567"/>
        <w:jc w:val="both"/>
        <w:rPr>
          <w:rFonts w:ascii="Times New Roman" w:hAnsi="Times New Roman"/>
          <w:sz w:val="24"/>
          <w:szCs w:val="24"/>
        </w:rPr>
      </w:pPr>
      <w:r w:rsidRPr="001A518E">
        <w:rPr>
          <w:rFonts w:ascii="Times New Roman" w:hAnsi="Times New Roman"/>
          <w:sz w:val="24"/>
          <w:szCs w:val="24"/>
        </w:rPr>
        <w:t>- Акта выполнения работ (Приложение № 7 к Договору), подписанного Сторонами без замечаний.</w:t>
      </w:r>
    </w:p>
    <w:p w:rsidR="0076013E" w:rsidRPr="001A518E" w:rsidRDefault="0076013E" w:rsidP="00726AF1">
      <w:pPr>
        <w:spacing w:after="0" w:line="240" w:lineRule="auto"/>
        <w:ind w:firstLine="567"/>
        <w:jc w:val="both"/>
        <w:rPr>
          <w:rFonts w:ascii="Times New Roman" w:hAnsi="Times New Roman"/>
          <w:sz w:val="24"/>
          <w:szCs w:val="24"/>
        </w:rPr>
      </w:pPr>
      <w:r w:rsidRPr="001A518E">
        <w:rPr>
          <w:rFonts w:ascii="Times New Roman" w:hAnsi="Times New Roman"/>
          <w:sz w:val="24"/>
          <w:szCs w:val="24"/>
        </w:rPr>
        <w:t>4.2. Обязательства Покупателя по платежам считаются выполненными с момента списания денежных средств с расчетного счета Покупателя.</w:t>
      </w:r>
    </w:p>
    <w:p w:rsidR="0076013E" w:rsidRPr="001A518E" w:rsidRDefault="0076013E" w:rsidP="00726AF1">
      <w:pPr>
        <w:spacing w:after="0" w:line="240" w:lineRule="auto"/>
        <w:ind w:firstLine="567"/>
        <w:jc w:val="both"/>
        <w:rPr>
          <w:rFonts w:ascii="Times New Roman" w:hAnsi="Times New Roman"/>
          <w:sz w:val="24"/>
          <w:szCs w:val="24"/>
        </w:rPr>
      </w:pPr>
      <w:r w:rsidRPr="001A518E">
        <w:rPr>
          <w:rFonts w:ascii="Times New Roman" w:hAnsi="Times New Roman"/>
          <w:sz w:val="24"/>
          <w:szCs w:val="24"/>
        </w:rPr>
        <w:t>4.3. Положения статьи 317.1 ГК РФ к отношениям сторон не применяются.</w:t>
      </w:r>
    </w:p>
    <w:p w:rsidR="0076013E" w:rsidRPr="001A518E" w:rsidRDefault="0076013E" w:rsidP="00016783">
      <w:pPr>
        <w:spacing w:after="0" w:line="240" w:lineRule="auto"/>
        <w:ind w:firstLine="567"/>
        <w:jc w:val="center"/>
        <w:rPr>
          <w:rFonts w:ascii="Times New Roman" w:hAnsi="Times New Roman"/>
          <w:b/>
          <w:sz w:val="24"/>
          <w:szCs w:val="24"/>
        </w:rPr>
      </w:pPr>
      <w:r w:rsidRPr="001A518E">
        <w:rPr>
          <w:rFonts w:ascii="Times New Roman" w:hAnsi="Times New Roman"/>
          <w:b/>
          <w:sz w:val="24"/>
          <w:szCs w:val="24"/>
        </w:rPr>
        <w:t>§ V.  Упаковка</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5.1. Оборудование должно отгружаться в упаковке, соответствующей характеру поставляемого Оборудования и условиям перевозки автотранспортом.</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Один экземпляр упаковочного листа в водонепроницаемом конверте упаковывается вместе с Оборудованием, второй экземпляр в водонепроницаемом конверте, прикрепляется к наружной стороне упаковки каждого места.</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 xml:space="preserve">5.7.  Продавец несет ответственность  за целостность упаковки Оборудования при поставке его в адрес Покупателя согласно п. 1.2 Договора. </w:t>
      </w:r>
    </w:p>
    <w:p w:rsidR="0076013E" w:rsidRPr="001A518E" w:rsidRDefault="0076013E" w:rsidP="00016783">
      <w:pPr>
        <w:spacing w:after="0" w:line="240" w:lineRule="auto"/>
        <w:ind w:firstLine="567"/>
        <w:jc w:val="center"/>
        <w:rPr>
          <w:rFonts w:ascii="Times New Roman" w:hAnsi="Times New Roman"/>
          <w:b/>
          <w:sz w:val="24"/>
          <w:szCs w:val="24"/>
        </w:rPr>
      </w:pPr>
      <w:r w:rsidRPr="001A518E">
        <w:rPr>
          <w:rFonts w:ascii="Times New Roman" w:hAnsi="Times New Roman"/>
          <w:b/>
          <w:sz w:val="24"/>
          <w:szCs w:val="24"/>
        </w:rPr>
        <w:t>§ VI. Маркировка для перевозки</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76013E" w:rsidRPr="001A518E" w:rsidRDefault="0076013E" w:rsidP="00016783">
      <w:pPr>
        <w:spacing w:after="0" w:line="240" w:lineRule="auto"/>
        <w:ind w:firstLine="567"/>
        <w:jc w:val="center"/>
        <w:rPr>
          <w:rFonts w:ascii="Times New Roman" w:hAnsi="Times New Roman"/>
          <w:b/>
          <w:sz w:val="24"/>
          <w:szCs w:val="24"/>
        </w:rPr>
      </w:pPr>
      <w:r w:rsidRPr="001A518E">
        <w:rPr>
          <w:rFonts w:ascii="Times New Roman" w:hAnsi="Times New Roman"/>
          <w:b/>
          <w:sz w:val="24"/>
          <w:szCs w:val="24"/>
        </w:rPr>
        <w:t>§ VII. Отгрузочные извещения</w:t>
      </w:r>
    </w:p>
    <w:p w:rsidR="0076013E" w:rsidRPr="001A518E" w:rsidRDefault="0076013E" w:rsidP="00016783">
      <w:pPr>
        <w:spacing w:after="0" w:line="240" w:lineRule="auto"/>
        <w:ind w:firstLine="567"/>
        <w:jc w:val="both"/>
        <w:rPr>
          <w:rFonts w:ascii="Times New Roman" w:hAnsi="Times New Roman"/>
          <w:sz w:val="24"/>
          <w:szCs w:val="24"/>
          <w:lang w:eastAsia="de-DE"/>
        </w:rPr>
      </w:pPr>
      <w:r w:rsidRPr="001A518E">
        <w:rPr>
          <w:rFonts w:ascii="Times New Roman" w:hAnsi="Times New Roman"/>
          <w:sz w:val="24"/>
          <w:szCs w:val="24"/>
        </w:rPr>
        <w:t xml:space="preserve">7.1. </w:t>
      </w:r>
      <w:r w:rsidRPr="001A518E">
        <w:rPr>
          <w:rFonts w:ascii="Times New Roman" w:hAnsi="Times New Roman"/>
          <w:sz w:val="24"/>
          <w:szCs w:val="24"/>
          <w:lang w:val="de-DE" w:eastAsia="de-DE"/>
        </w:rPr>
        <w:t xml:space="preserve">Продавец направляет Покупателю </w:t>
      </w:r>
      <w:r w:rsidRPr="001A518E">
        <w:rPr>
          <w:rFonts w:ascii="Times New Roman" w:hAnsi="Times New Roman"/>
          <w:sz w:val="24"/>
          <w:szCs w:val="24"/>
          <w:lang w:eastAsia="de-DE"/>
        </w:rPr>
        <w:t xml:space="preserve">в письменном виде извещение (уведомление): </w:t>
      </w:r>
    </w:p>
    <w:p w:rsidR="0076013E" w:rsidRPr="001A518E" w:rsidRDefault="0076013E" w:rsidP="00016783">
      <w:pPr>
        <w:spacing w:after="0" w:line="240" w:lineRule="auto"/>
        <w:ind w:firstLine="567"/>
        <w:jc w:val="both"/>
        <w:rPr>
          <w:rFonts w:ascii="Times New Roman" w:hAnsi="Times New Roman"/>
          <w:sz w:val="24"/>
          <w:szCs w:val="24"/>
          <w:lang w:eastAsia="de-DE"/>
        </w:rPr>
      </w:pPr>
      <w:r w:rsidRPr="001A518E">
        <w:rPr>
          <w:rFonts w:ascii="Times New Roman" w:hAnsi="Times New Roman"/>
          <w:sz w:val="24"/>
          <w:szCs w:val="24"/>
          <w:lang w:eastAsia="de-DE"/>
        </w:rPr>
        <w:t xml:space="preserve">7.1.1. </w:t>
      </w:r>
      <w:r w:rsidRPr="001A518E">
        <w:rPr>
          <w:rFonts w:ascii="Times New Roman" w:hAnsi="Times New Roman"/>
          <w:sz w:val="24"/>
          <w:szCs w:val="24"/>
          <w:lang w:val="de-DE" w:eastAsia="de-DE"/>
        </w:rPr>
        <w:t xml:space="preserve">не позднее, чем за </w:t>
      </w:r>
      <w:r w:rsidRPr="001A518E">
        <w:rPr>
          <w:rFonts w:ascii="Times New Roman" w:hAnsi="Times New Roman"/>
          <w:sz w:val="24"/>
          <w:szCs w:val="24"/>
          <w:lang w:eastAsia="de-DE"/>
        </w:rPr>
        <w:t>10</w:t>
      </w:r>
      <w:r w:rsidRPr="001A518E">
        <w:rPr>
          <w:rFonts w:ascii="Times New Roman" w:hAnsi="Times New Roman"/>
          <w:sz w:val="24"/>
          <w:szCs w:val="24"/>
          <w:lang w:val="de-DE" w:eastAsia="de-DE"/>
        </w:rPr>
        <w:t xml:space="preserve"> (</w:t>
      </w:r>
      <w:r w:rsidRPr="001A518E">
        <w:rPr>
          <w:rFonts w:ascii="Times New Roman" w:hAnsi="Times New Roman"/>
          <w:sz w:val="24"/>
          <w:szCs w:val="24"/>
          <w:lang w:eastAsia="de-DE"/>
        </w:rPr>
        <w:t>Десять</w:t>
      </w:r>
      <w:r w:rsidRPr="001A518E">
        <w:rPr>
          <w:rFonts w:ascii="Times New Roman" w:hAnsi="Times New Roman"/>
          <w:sz w:val="24"/>
          <w:szCs w:val="24"/>
          <w:lang w:val="de-DE" w:eastAsia="de-DE"/>
        </w:rPr>
        <w:t>) рабочих дней до отгрузки</w:t>
      </w:r>
      <w:r w:rsidRPr="001A518E">
        <w:rPr>
          <w:rFonts w:ascii="Times New Roman" w:hAnsi="Times New Roman"/>
          <w:sz w:val="24"/>
          <w:szCs w:val="24"/>
          <w:lang w:eastAsia="de-DE"/>
        </w:rPr>
        <w:t xml:space="preserve"> - </w:t>
      </w:r>
      <w:r w:rsidRPr="001A518E">
        <w:rPr>
          <w:rFonts w:ascii="Times New Roman" w:hAnsi="Times New Roman"/>
          <w:sz w:val="24"/>
          <w:szCs w:val="24"/>
          <w:lang w:val="de-DE" w:eastAsia="de-DE"/>
        </w:rPr>
        <w:t>о готовности Оборудования к отгрузке</w:t>
      </w:r>
      <w:r w:rsidRPr="001A518E">
        <w:rPr>
          <w:rFonts w:ascii="Times New Roman" w:hAnsi="Times New Roman"/>
          <w:sz w:val="24"/>
          <w:szCs w:val="24"/>
          <w:lang w:eastAsia="de-DE"/>
        </w:rPr>
        <w:t xml:space="preserve">; </w:t>
      </w:r>
    </w:p>
    <w:p w:rsidR="0076013E" w:rsidRPr="001A518E" w:rsidRDefault="0076013E" w:rsidP="00B97497">
      <w:pPr>
        <w:spacing w:after="0" w:line="240" w:lineRule="auto"/>
        <w:ind w:firstLine="567"/>
        <w:jc w:val="both"/>
        <w:rPr>
          <w:rFonts w:ascii="Times New Roman" w:hAnsi="Times New Roman"/>
          <w:sz w:val="24"/>
          <w:szCs w:val="24"/>
        </w:rPr>
      </w:pPr>
      <w:r w:rsidRPr="001A518E">
        <w:rPr>
          <w:rFonts w:ascii="Times New Roman" w:hAnsi="Times New Roman"/>
          <w:sz w:val="24"/>
          <w:szCs w:val="24"/>
          <w:lang w:eastAsia="de-DE"/>
        </w:rPr>
        <w:t>7.1.2. н</w:t>
      </w:r>
      <w:r w:rsidRPr="001A518E">
        <w:rPr>
          <w:rFonts w:ascii="Times New Roman" w:hAnsi="Times New Roman"/>
          <w:sz w:val="24"/>
          <w:szCs w:val="24"/>
        </w:rPr>
        <w:t xml:space="preserve">е позднее чем за 2 (Два) рабочих дня до даты доставки Оборудования на склад Покупателя - вид транспорта (марка автомашины и ее государственный регистрационный номер), паспортные данные водителя и экспедитора. Транспорт Продавца должен быть зарегистрирован на территории РФ, водитель и экспедитор должны являться гражданами РФ. </w:t>
      </w:r>
    </w:p>
    <w:p w:rsidR="0076013E" w:rsidRPr="001A518E" w:rsidRDefault="0076013E" w:rsidP="00B97497">
      <w:pPr>
        <w:spacing w:after="0" w:line="240" w:lineRule="auto"/>
        <w:ind w:firstLine="567"/>
        <w:jc w:val="both"/>
        <w:rPr>
          <w:rFonts w:ascii="Times New Roman" w:hAnsi="Times New Roman"/>
          <w:sz w:val="24"/>
          <w:szCs w:val="24"/>
        </w:rPr>
      </w:pPr>
      <w:r w:rsidRPr="001A518E">
        <w:rPr>
          <w:rFonts w:ascii="Times New Roman" w:hAnsi="Times New Roman"/>
          <w:sz w:val="24"/>
          <w:szCs w:val="24"/>
        </w:rPr>
        <w:t xml:space="preserve">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  В случае несвоевременного направления информации, указанной в п. 7.1.2. настоящего Договора, Покупатель не несёт ответственности за простой транспортного средства Продавца. </w:t>
      </w:r>
    </w:p>
    <w:p w:rsidR="0076013E" w:rsidRPr="001A518E" w:rsidRDefault="0076013E" w:rsidP="00016783">
      <w:pPr>
        <w:spacing w:after="0" w:line="240" w:lineRule="auto"/>
        <w:ind w:firstLine="567"/>
        <w:jc w:val="center"/>
        <w:rPr>
          <w:rFonts w:ascii="Times New Roman" w:hAnsi="Times New Roman"/>
          <w:b/>
          <w:sz w:val="24"/>
          <w:szCs w:val="24"/>
        </w:rPr>
      </w:pPr>
      <w:r w:rsidRPr="001A518E">
        <w:rPr>
          <w:rFonts w:ascii="Times New Roman" w:hAnsi="Times New Roman"/>
          <w:b/>
          <w:sz w:val="24"/>
          <w:szCs w:val="24"/>
        </w:rPr>
        <w:t>§ VIII. Документация</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 xml:space="preserve">8.1. Продавец направляет следующие документы </w:t>
      </w:r>
      <w:r w:rsidRPr="001A518E">
        <w:rPr>
          <w:rFonts w:ascii="Times New Roman" w:hAnsi="Times New Roman"/>
          <w:b/>
          <w:sz w:val="24"/>
          <w:szCs w:val="24"/>
          <w:u w:val="single"/>
        </w:rPr>
        <w:t>до</w:t>
      </w:r>
      <w:r w:rsidRPr="001A518E">
        <w:rPr>
          <w:rFonts w:ascii="Times New Roman" w:hAnsi="Times New Roman"/>
          <w:sz w:val="24"/>
          <w:szCs w:val="24"/>
        </w:rPr>
        <w:t xml:space="preserve"> отгрузки поставляемого Оборудования:</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8.1.1. Документацию для осуществления Покупателем подготовительных и монтажных работ, а также согласованный перечень  пусконаладочных работ согласно п. 9.1.1  Договора;</w:t>
      </w:r>
    </w:p>
    <w:p w:rsidR="0076013E" w:rsidRPr="001A518E" w:rsidRDefault="0076013E" w:rsidP="00A561C7">
      <w:pPr>
        <w:spacing w:after="0" w:line="240" w:lineRule="auto"/>
        <w:ind w:firstLine="567"/>
        <w:jc w:val="both"/>
        <w:rPr>
          <w:rFonts w:ascii="Times New Roman" w:hAnsi="Times New Roman"/>
          <w:sz w:val="24"/>
          <w:szCs w:val="24"/>
        </w:rPr>
      </w:pPr>
      <w:r w:rsidRPr="001A518E">
        <w:rPr>
          <w:rFonts w:ascii="Times New Roman" w:hAnsi="Times New Roman"/>
          <w:sz w:val="24"/>
          <w:szCs w:val="24"/>
        </w:rPr>
        <w:t xml:space="preserve">8.1.2. Документ, содержащий необходимую информацию для приемки Оборудования: </w:t>
      </w:r>
      <w:r w:rsidRPr="001A518E">
        <w:rPr>
          <w:rFonts w:ascii="Times New Roman" w:hAnsi="Times New Roman"/>
          <w:sz w:val="24"/>
          <w:szCs w:val="24"/>
          <w:lang w:eastAsia="de-DE"/>
        </w:rPr>
        <w:t xml:space="preserve">количество тарных мест, вес груза, </w:t>
      </w:r>
      <w:r w:rsidRPr="001A518E">
        <w:rPr>
          <w:rFonts w:ascii="Times New Roman" w:hAnsi="Times New Roman"/>
          <w:sz w:val="24"/>
          <w:szCs w:val="24"/>
        </w:rPr>
        <w:t xml:space="preserve">размер груза (габариты упаковки), </w:t>
      </w:r>
      <w:r w:rsidRPr="001A518E">
        <w:rPr>
          <w:rFonts w:ascii="Times New Roman" w:hAnsi="Times New Roman"/>
          <w:sz w:val="24"/>
          <w:szCs w:val="24"/>
          <w:lang w:eastAsia="de-DE"/>
        </w:rPr>
        <w:t xml:space="preserve">способ разгрузки, </w:t>
      </w:r>
      <w:r w:rsidRPr="001A518E">
        <w:rPr>
          <w:rFonts w:ascii="Times New Roman" w:hAnsi="Times New Roman"/>
          <w:sz w:val="24"/>
          <w:szCs w:val="24"/>
        </w:rPr>
        <w:t>при разгрузке автокраном - схему строповки).</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 xml:space="preserve">8.2. Продавец направляет следующие документы </w:t>
      </w:r>
      <w:r w:rsidRPr="001A518E">
        <w:rPr>
          <w:rFonts w:ascii="Times New Roman" w:hAnsi="Times New Roman"/>
          <w:b/>
          <w:sz w:val="24"/>
          <w:szCs w:val="24"/>
          <w:u w:val="single"/>
        </w:rPr>
        <w:t>вместе</w:t>
      </w:r>
      <w:r w:rsidRPr="001A518E">
        <w:rPr>
          <w:rFonts w:ascii="Times New Roman" w:hAnsi="Times New Roman"/>
          <w:b/>
          <w:sz w:val="24"/>
          <w:szCs w:val="24"/>
        </w:rPr>
        <w:t xml:space="preserve"> </w:t>
      </w:r>
      <w:r w:rsidRPr="001A518E">
        <w:rPr>
          <w:rFonts w:ascii="Times New Roman" w:hAnsi="Times New Roman"/>
          <w:sz w:val="24"/>
          <w:szCs w:val="24"/>
        </w:rPr>
        <w:t>с поставляемым Оборудованием:</w:t>
      </w:r>
    </w:p>
    <w:p w:rsidR="0076013E" w:rsidRPr="001A518E" w:rsidRDefault="0076013E" w:rsidP="00016783">
      <w:pPr>
        <w:spacing w:after="0" w:line="240" w:lineRule="auto"/>
        <w:ind w:firstLine="567"/>
        <w:jc w:val="both"/>
        <w:rPr>
          <w:rFonts w:ascii="Times New Roman" w:hAnsi="Times New Roman"/>
          <w:i/>
          <w:sz w:val="24"/>
          <w:szCs w:val="24"/>
        </w:rPr>
      </w:pPr>
      <w:r w:rsidRPr="001A518E">
        <w:rPr>
          <w:rFonts w:ascii="Times New Roman" w:hAnsi="Times New Roman"/>
          <w:sz w:val="24"/>
          <w:szCs w:val="24"/>
        </w:rPr>
        <w:t xml:space="preserve">8.2.1. Счет-фактура Продавца с указанием общей суммы на поставленное Оборудование; </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 xml:space="preserve">8.2.2. Упаковочный лист; </w:t>
      </w:r>
    </w:p>
    <w:p w:rsidR="0076013E" w:rsidRPr="001A518E" w:rsidRDefault="0076013E" w:rsidP="003F2327">
      <w:pPr>
        <w:spacing w:after="0" w:line="240" w:lineRule="auto"/>
        <w:ind w:firstLine="567"/>
        <w:jc w:val="both"/>
        <w:rPr>
          <w:rFonts w:ascii="Times New Roman" w:hAnsi="Times New Roman"/>
          <w:sz w:val="24"/>
          <w:szCs w:val="24"/>
        </w:rPr>
      </w:pPr>
      <w:r w:rsidRPr="001A518E">
        <w:rPr>
          <w:rFonts w:ascii="Times New Roman" w:hAnsi="Times New Roman"/>
          <w:sz w:val="24"/>
          <w:szCs w:val="24"/>
        </w:rPr>
        <w:t xml:space="preserve">8.2.3. Сертификат происхождения Оборудования; </w:t>
      </w:r>
    </w:p>
    <w:p w:rsidR="0076013E" w:rsidRPr="001A518E" w:rsidRDefault="0076013E" w:rsidP="003F2327">
      <w:pPr>
        <w:spacing w:after="0" w:line="240" w:lineRule="auto"/>
        <w:ind w:firstLine="567"/>
        <w:jc w:val="both"/>
        <w:rPr>
          <w:rFonts w:ascii="Times New Roman" w:hAnsi="Times New Roman"/>
          <w:sz w:val="24"/>
          <w:szCs w:val="24"/>
        </w:rPr>
      </w:pPr>
      <w:r w:rsidRPr="001A518E">
        <w:rPr>
          <w:rFonts w:ascii="Times New Roman" w:hAnsi="Times New Roman"/>
          <w:sz w:val="24"/>
          <w:szCs w:val="24"/>
        </w:rPr>
        <w:t>8.2.4. Декларация соответствия Оборудования требованиям Технического регламента;</w:t>
      </w:r>
    </w:p>
    <w:p w:rsidR="0076013E" w:rsidRPr="001A518E" w:rsidRDefault="0076013E" w:rsidP="00A856CC">
      <w:pPr>
        <w:spacing w:after="0" w:line="240" w:lineRule="auto"/>
        <w:ind w:firstLine="567"/>
        <w:jc w:val="both"/>
        <w:rPr>
          <w:rFonts w:ascii="Times New Roman" w:hAnsi="Times New Roman"/>
          <w:sz w:val="24"/>
          <w:szCs w:val="24"/>
        </w:rPr>
      </w:pPr>
      <w:r w:rsidRPr="001A518E">
        <w:rPr>
          <w:rFonts w:ascii="Times New Roman" w:hAnsi="Times New Roman"/>
          <w:sz w:val="24"/>
          <w:szCs w:val="24"/>
        </w:rPr>
        <w:t xml:space="preserve">8.2.5. Техническая документация, необходимая для эксплуатации и ремонта поставляемого Оборудования (паспорт, руководство по эксплуатации);  </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8.2.6. Товарная накладная унифицированной формы ТОРГ-12 - в 2-х (двух) экземплярах;</w:t>
      </w:r>
    </w:p>
    <w:p w:rsidR="0076013E" w:rsidRPr="001A518E" w:rsidRDefault="0076013E" w:rsidP="00CF62CE">
      <w:pPr>
        <w:spacing w:after="0" w:line="240" w:lineRule="auto"/>
        <w:ind w:firstLine="567"/>
        <w:jc w:val="both"/>
        <w:rPr>
          <w:rFonts w:ascii="Times New Roman" w:hAnsi="Times New Roman"/>
          <w:sz w:val="24"/>
          <w:szCs w:val="24"/>
        </w:rPr>
      </w:pPr>
      <w:r w:rsidRPr="001A518E">
        <w:rPr>
          <w:rFonts w:ascii="Times New Roman" w:hAnsi="Times New Roman"/>
          <w:sz w:val="24"/>
          <w:szCs w:val="24"/>
        </w:rPr>
        <w:t xml:space="preserve">8.2.7. Акт о  приёме-передаче  Оборудования - в 2-х (двух) экземплярах (Приложение № 5 к Договору).  </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 xml:space="preserve">8.3. Продавец предоставляет следующие документы </w:t>
      </w:r>
      <w:r w:rsidRPr="001A518E">
        <w:rPr>
          <w:rFonts w:ascii="Times New Roman" w:hAnsi="Times New Roman"/>
          <w:b/>
          <w:sz w:val="24"/>
          <w:szCs w:val="24"/>
          <w:u w:val="single"/>
        </w:rPr>
        <w:t>на произведенные Работы</w:t>
      </w:r>
      <w:r w:rsidRPr="001A518E">
        <w:rPr>
          <w:rFonts w:ascii="Times New Roman" w:hAnsi="Times New Roman"/>
          <w:sz w:val="24"/>
          <w:szCs w:val="24"/>
        </w:rPr>
        <w:t xml:space="preserve"> по Договору:</w:t>
      </w:r>
    </w:p>
    <w:p w:rsidR="0076013E" w:rsidRPr="001A518E" w:rsidRDefault="0076013E" w:rsidP="00A856CC">
      <w:pPr>
        <w:spacing w:after="0" w:line="240" w:lineRule="auto"/>
        <w:ind w:firstLine="567"/>
        <w:jc w:val="both"/>
        <w:rPr>
          <w:rFonts w:ascii="Times New Roman" w:hAnsi="Times New Roman"/>
          <w:i/>
          <w:sz w:val="24"/>
          <w:szCs w:val="24"/>
        </w:rPr>
      </w:pPr>
      <w:r w:rsidRPr="001A518E">
        <w:rPr>
          <w:rFonts w:ascii="Times New Roman" w:hAnsi="Times New Roman"/>
          <w:sz w:val="24"/>
          <w:szCs w:val="24"/>
        </w:rPr>
        <w:t xml:space="preserve">8.3.1. Счет-фактура Продавца с указанием суммы по Договору на произведенные Работы; </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8.3.2. Акт выполнения Работ - в 2-х (двух) экземплярах (Приложение № 7 к Договору).</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 xml:space="preserve">8.4. Продавец направляет всю документацию на русском языке. </w:t>
      </w:r>
    </w:p>
    <w:p w:rsidR="0076013E" w:rsidRDefault="0076013E" w:rsidP="00016783">
      <w:pPr>
        <w:spacing w:after="0" w:line="240" w:lineRule="auto"/>
        <w:ind w:firstLine="567"/>
        <w:jc w:val="center"/>
        <w:rPr>
          <w:rFonts w:ascii="Times New Roman" w:hAnsi="Times New Roman"/>
          <w:b/>
          <w:sz w:val="24"/>
          <w:szCs w:val="24"/>
        </w:rPr>
      </w:pPr>
    </w:p>
    <w:p w:rsidR="0076013E" w:rsidRDefault="0076013E" w:rsidP="00016783">
      <w:pPr>
        <w:spacing w:after="0" w:line="240" w:lineRule="auto"/>
        <w:ind w:firstLine="567"/>
        <w:jc w:val="center"/>
        <w:rPr>
          <w:rFonts w:ascii="Times New Roman" w:hAnsi="Times New Roman"/>
          <w:b/>
          <w:sz w:val="24"/>
          <w:szCs w:val="24"/>
        </w:rPr>
      </w:pPr>
    </w:p>
    <w:p w:rsidR="0076013E" w:rsidRDefault="0076013E" w:rsidP="00016783">
      <w:pPr>
        <w:spacing w:after="0" w:line="240" w:lineRule="auto"/>
        <w:ind w:firstLine="567"/>
        <w:jc w:val="center"/>
        <w:rPr>
          <w:rFonts w:ascii="Times New Roman" w:hAnsi="Times New Roman"/>
          <w:b/>
          <w:sz w:val="24"/>
          <w:szCs w:val="24"/>
        </w:rPr>
      </w:pPr>
    </w:p>
    <w:p w:rsidR="0076013E" w:rsidRDefault="0076013E" w:rsidP="00016783">
      <w:pPr>
        <w:spacing w:after="0" w:line="240" w:lineRule="auto"/>
        <w:ind w:firstLine="567"/>
        <w:jc w:val="center"/>
        <w:rPr>
          <w:rFonts w:ascii="Times New Roman" w:hAnsi="Times New Roman"/>
          <w:b/>
          <w:sz w:val="24"/>
          <w:szCs w:val="24"/>
        </w:rPr>
      </w:pPr>
    </w:p>
    <w:p w:rsidR="0076013E" w:rsidRPr="001A518E" w:rsidRDefault="0076013E" w:rsidP="00016783">
      <w:pPr>
        <w:spacing w:after="0" w:line="240" w:lineRule="auto"/>
        <w:ind w:firstLine="567"/>
        <w:jc w:val="center"/>
        <w:rPr>
          <w:rFonts w:ascii="Times New Roman" w:hAnsi="Times New Roman"/>
          <w:b/>
          <w:sz w:val="24"/>
          <w:szCs w:val="24"/>
        </w:rPr>
      </w:pPr>
      <w:r w:rsidRPr="001A518E">
        <w:rPr>
          <w:rFonts w:ascii="Times New Roman" w:hAnsi="Times New Roman"/>
          <w:b/>
          <w:sz w:val="24"/>
          <w:szCs w:val="24"/>
        </w:rPr>
        <w:t>§ IХ. Обязанности Сторон</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9.1. Продавец обязан:</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 xml:space="preserve">9.1.1. Предоставить в письменном виде Покупателю документацию, необходимую для осуществления подготовительных и монтажных работ. Документация, необходимая для проведения подготовительных и монтажных работ (техническое описание Оборудования, габаритные чертежи, масса Оборудования, требования к фундаментам, данные о потребляемых ресурсах и точках энергоподвода), направляется Покупателю не позднее, чем через 10 (Десять) рабочих дней с даты подписания Договора. Передача документации сопровождается подписанием представителями Сторон акта в произвольной форме. </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Предоставить не позднее, чем через 10 (Десять) рабочих дней с даты подписания Договора согласованный с Покупателем перечень пусконаладочных работ, выполняемых Продавцом в рамках договорных обязательств.</w:t>
      </w:r>
    </w:p>
    <w:p w:rsidR="0076013E" w:rsidRPr="001A518E" w:rsidRDefault="0076013E" w:rsidP="001A518E">
      <w:pPr>
        <w:spacing w:after="0" w:line="240" w:lineRule="auto"/>
        <w:ind w:firstLine="567"/>
        <w:jc w:val="both"/>
        <w:rPr>
          <w:rFonts w:ascii="Times New Roman" w:hAnsi="Times New Roman"/>
          <w:sz w:val="24"/>
          <w:szCs w:val="24"/>
        </w:rPr>
      </w:pPr>
      <w:r w:rsidRPr="001A518E">
        <w:rPr>
          <w:rFonts w:ascii="Times New Roman" w:hAnsi="Times New Roman"/>
          <w:sz w:val="24"/>
          <w:szCs w:val="24"/>
        </w:rPr>
        <w:t>9.1.2. Осуществлять надзор и контроль за действиями Покупателя по монтажу поставленного Оборудования в соответствии с ранее переданной документацией, необходимой для осуществления монтажных работ (согласно п. 9.1.1. Договора), и требованиями технической документации на Оборудование.</w:t>
      </w:r>
    </w:p>
    <w:p w:rsidR="0076013E" w:rsidRPr="001A518E" w:rsidRDefault="0076013E" w:rsidP="001A518E">
      <w:pPr>
        <w:spacing w:after="0" w:line="240" w:lineRule="auto"/>
        <w:ind w:firstLine="567"/>
        <w:jc w:val="both"/>
        <w:rPr>
          <w:rFonts w:ascii="Times New Roman" w:hAnsi="Times New Roman"/>
          <w:sz w:val="24"/>
          <w:szCs w:val="24"/>
        </w:rPr>
      </w:pPr>
      <w:r w:rsidRPr="001A518E">
        <w:rPr>
          <w:rFonts w:ascii="Times New Roman" w:hAnsi="Times New Roman"/>
          <w:sz w:val="24"/>
          <w:szCs w:val="24"/>
        </w:rPr>
        <w:t>9.1.3. Передать Оборудование по количеству, качеству, номенклатуре и комплектности в соответствии с условиями Договора, свободное от прав третьих лиц.</w:t>
      </w:r>
    </w:p>
    <w:p w:rsidR="0076013E" w:rsidRPr="001A518E" w:rsidRDefault="0076013E" w:rsidP="001A518E">
      <w:pPr>
        <w:spacing w:after="0" w:line="240" w:lineRule="auto"/>
        <w:ind w:firstLine="567"/>
        <w:jc w:val="both"/>
        <w:rPr>
          <w:rFonts w:ascii="Times New Roman" w:hAnsi="Times New Roman"/>
          <w:sz w:val="24"/>
          <w:szCs w:val="24"/>
          <w:lang w:eastAsia="de-DE"/>
        </w:rPr>
      </w:pPr>
      <w:r w:rsidRPr="001A518E">
        <w:rPr>
          <w:rFonts w:ascii="Times New Roman" w:hAnsi="Times New Roman"/>
          <w:sz w:val="24"/>
          <w:szCs w:val="24"/>
        </w:rPr>
        <w:t>9.1.4</w:t>
      </w:r>
      <w:r w:rsidRPr="001A518E">
        <w:rPr>
          <w:rFonts w:ascii="Times New Roman" w:hAnsi="Times New Roman"/>
          <w:sz w:val="24"/>
          <w:szCs w:val="24"/>
          <w:lang w:eastAsia="de-DE"/>
        </w:rPr>
        <w:t xml:space="preserve">. Если </w:t>
      </w:r>
      <w:r w:rsidRPr="001A518E">
        <w:rPr>
          <w:rFonts w:ascii="Times New Roman" w:hAnsi="Times New Roman"/>
          <w:sz w:val="24"/>
          <w:szCs w:val="24"/>
        </w:rPr>
        <w:t>в предоставленной Продавцом документации согласно п. 8.2.</w:t>
      </w:r>
      <w:r>
        <w:rPr>
          <w:rFonts w:ascii="Times New Roman" w:hAnsi="Times New Roman"/>
          <w:sz w:val="24"/>
          <w:szCs w:val="24"/>
        </w:rPr>
        <w:t>5</w:t>
      </w:r>
      <w:r w:rsidRPr="001A518E">
        <w:rPr>
          <w:rFonts w:ascii="Times New Roman" w:hAnsi="Times New Roman"/>
          <w:sz w:val="24"/>
          <w:szCs w:val="24"/>
        </w:rPr>
        <w:t xml:space="preserve"> </w:t>
      </w:r>
      <w:r w:rsidRPr="001A518E">
        <w:rPr>
          <w:rFonts w:ascii="Times New Roman" w:hAnsi="Times New Roman"/>
          <w:sz w:val="24"/>
          <w:szCs w:val="24"/>
          <w:lang w:eastAsia="de-DE"/>
        </w:rPr>
        <w:t>есть указание на поверку средств измерений входящих в состав Оборудования, то Оборудование должно быть поставлено с поверенными средствами измерений.</w:t>
      </w:r>
    </w:p>
    <w:p w:rsidR="0076013E" w:rsidRPr="001A518E" w:rsidRDefault="0076013E" w:rsidP="001A518E">
      <w:pPr>
        <w:spacing w:after="0" w:line="240" w:lineRule="auto"/>
        <w:ind w:firstLine="567"/>
        <w:jc w:val="both"/>
        <w:rPr>
          <w:rFonts w:ascii="Times New Roman" w:hAnsi="Times New Roman"/>
          <w:sz w:val="24"/>
          <w:szCs w:val="24"/>
        </w:rPr>
      </w:pPr>
      <w:r w:rsidRPr="001A518E">
        <w:rPr>
          <w:rFonts w:ascii="Times New Roman" w:hAnsi="Times New Roman"/>
          <w:sz w:val="24"/>
          <w:szCs w:val="24"/>
        </w:rPr>
        <w:t xml:space="preserve">9.1.5. Надлежащим образом и в полном объеме выполнить обязательства перед Покупателем в соответствии с условиями настоящего Договора, в том числе: </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 xml:space="preserve">- направить своих надлежащим образом уполномоченных представителей для проведения приемки Оборудования. Для подтверждения полномочий на осуществление приемки представители Продавца должны иметь надлежащим образом оформленные доверенности либо документы, подтверждающие их право действовать от имени Продавца без доверенности, а также документы, удостоверяющие личность; </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 обеспечить выполнение Работ на территории Покупателя гражданами РФ и заблаговременно (не менее чем за 5 (Пять) рабочих дней) предоставить Покупателю список специалистов, направляемых Продавцом для выполнения Работ по настоящему Договору, а также список используемых ими инструментов и материалов, подлежащих вносу на территорию Покупателя. В случае замены указанных в уведомлении лиц  Продавец обязан известить об этом Покупателя в письменном виде не менее чем за 2 (два) рабочих дня, в противном случае представители Продавца не будут допущены к выполнению Работ (с увеличением срока выполнения Работ за счет Продавца);</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 xml:space="preserve">- в случае привлечения к выполнению Работ по настоящему Договору иностранных граждан уведомить об этом Покупателя в письменной форме в срок не позднее, чем за 50 (Пятьдесят) дней до момента прибытия иностранных специалистов на территорию Покупателя (с приложением к указанному уведомлению надлежащим образом заверенных копий паспортов иностранных граждан);  </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 обеспечить выполнение режимных требований на территории Покупателя и проводить работу со сведениями и документами, содержащими сведения, составляющие государственную тайну, в соответствии с требованиями Закона РФ от 21.07.1993г. № 5485-1 «О государственной тайне», Инструкции о порядке допуска должностных лиц и граждан РФ к государственной тайне, утвержденной Постановлением Правительства РФ от 06.02.2010г. № 63, Инструкции по обеспечению режима секретности в РФ, других нормативных документов по вопросам защиты государственной тайны;</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 xml:space="preserve">- обеспечить прохождение всеми специалистами Продавца, осуществляющими деятельность на территории Покупателя, вводного инструктажа по охране труда и экологической безопасности, инструктажа по противопожарному режиму и электробезопасности, инструктажа по соблюдению пропускного и  внутриобъектового режима; </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  нести полную ответственность за соблюдение специалистами Продавца пропускного и внутриобъектового режима Покупателя, правил охраны труда, пожарной и экологической безопасности, за исправное состояние оборудования, иного имущества Покупателя и третьих лиц, находящегося в зоне проведения Работ;</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  обеспечить в ходе выполнения Работ на монтажной и прилегающей площадке необходимые мероприятия по технике безопасности, рациональному использованию территории, охране окружающей среды, зеленых насаждений и земли, содержанию и уборке монтажной площадки и прилегающей непосредственно к ней территории;</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 вывезти в течение 10 (Десяти) дней после окончания Работ принадлежащие Продавцу машины и механизмы, оборудование, инвентарь, инструменты, материалы, временные сооружения и другое имущество, а также мусор и отходы, образовавшиеся при выполнении Работ, в места, указанные Покупателем;</w:t>
      </w:r>
    </w:p>
    <w:p w:rsidR="0076013E" w:rsidRPr="001A518E" w:rsidRDefault="0076013E" w:rsidP="000B5264">
      <w:pPr>
        <w:spacing w:after="0" w:line="240" w:lineRule="auto"/>
        <w:ind w:firstLine="567"/>
        <w:jc w:val="both"/>
        <w:rPr>
          <w:rFonts w:ascii="Times New Roman" w:hAnsi="Times New Roman"/>
          <w:sz w:val="24"/>
          <w:szCs w:val="24"/>
        </w:rPr>
      </w:pPr>
      <w:r w:rsidRPr="001A518E">
        <w:rPr>
          <w:rFonts w:ascii="Times New Roman" w:hAnsi="Times New Roman"/>
          <w:sz w:val="24"/>
          <w:szCs w:val="24"/>
        </w:rPr>
        <w:t xml:space="preserve">-  обеспечить оформление документов в соответствии с ПОТ ЭЭ раздел 46 «Организация работ командированного персонала». Специалисты Продавца должны иметь                        удостоверения установленной формы о проверке знаний норм и правил работы в электроустановках, с отметкой о группе по электробезопасности, присвоенной комиссией, имеющей соответствующие полномочия.   </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9.2. Покупатель обязан:</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 xml:space="preserve">9.2.1. Обеспечить проведение подготовительных и монтажных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и пр., соответствующих требованиям Продавца). </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 xml:space="preserve">9.2.2. Обеспечить представителям Продавца прохождение необходимых инструктажей, доступ на территорию Покупателя и возможность проведения Работ согласно Договору. </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9.2.3.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9.2.4. Уведомить Продавца о готовности к проведению пусконаладочных работ после выполнения п. 9.2.1 Договора.</w:t>
      </w:r>
    </w:p>
    <w:p w:rsidR="0076013E" w:rsidRPr="001A518E" w:rsidRDefault="0076013E" w:rsidP="00C167E3">
      <w:pPr>
        <w:spacing w:after="0" w:line="240" w:lineRule="auto"/>
        <w:ind w:firstLine="567"/>
        <w:jc w:val="both"/>
        <w:rPr>
          <w:rFonts w:ascii="Times New Roman" w:hAnsi="Times New Roman"/>
          <w:sz w:val="24"/>
          <w:szCs w:val="24"/>
        </w:rPr>
      </w:pPr>
      <w:r w:rsidRPr="001A518E">
        <w:rPr>
          <w:rFonts w:ascii="Times New Roman" w:hAnsi="Times New Roman"/>
          <w:sz w:val="24"/>
          <w:szCs w:val="24"/>
        </w:rPr>
        <w:t xml:space="preserve">9.2.5. Надлежащим образом и в полном объеме выполнить обязательства перед Продавцом в соответствии с условиями настоящего Договора. </w:t>
      </w:r>
    </w:p>
    <w:p w:rsidR="0076013E" w:rsidRPr="001A518E" w:rsidRDefault="0076013E" w:rsidP="00016783">
      <w:pPr>
        <w:spacing w:after="0" w:line="240" w:lineRule="auto"/>
        <w:ind w:firstLine="567"/>
        <w:jc w:val="center"/>
        <w:rPr>
          <w:rFonts w:ascii="Times New Roman" w:hAnsi="Times New Roman"/>
          <w:b/>
          <w:sz w:val="24"/>
          <w:szCs w:val="24"/>
        </w:rPr>
      </w:pPr>
      <w:r w:rsidRPr="001A518E">
        <w:rPr>
          <w:rFonts w:ascii="Times New Roman" w:hAnsi="Times New Roman"/>
          <w:b/>
          <w:sz w:val="24"/>
          <w:szCs w:val="24"/>
        </w:rPr>
        <w:t>§ X. Гарантии</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Продавец гарантирует:</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10.1. Поставляемое Оборудование соответствует действующим стандартам на данный тип Оборудования, паспорту завода-изготовителя, иной технической документации и подтверждается сертификатом качества либо иной нормативно-технической документацией его заменяющей. 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в течение 30 (Тридцати) рабочих дней, с даты выставления Покупателем соответствующего требования, довести качество Оборудования (технические характеристики) до уровня вышеуказанных требований, в том числе и посредством замены Оборудования по согласованию с Покупателем.</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 xml:space="preserve">10.2. Продавец гарантирует работу поставленного Оборудования в течение </w:t>
      </w:r>
      <w:r w:rsidRPr="001A518E">
        <w:rPr>
          <w:rFonts w:ascii="Times New Roman" w:hAnsi="Times New Roman"/>
          <w:b/>
          <w:sz w:val="24"/>
          <w:szCs w:val="24"/>
        </w:rPr>
        <w:t>24 (Двадцати четырех) месяцев с даты подписания Акта выполнения Работ</w:t>
      </w:r>
      <w:r w:rsidRPr="001A518E">
        <w:rPr>
          <w:rFonts w:ascii="Times New Roman" w:hAnsi="Times New Roman"/>
          <w:sz w:val="24"/>
          <w:szCs w:val="24"/>
        </w:rPr>
        <w:t xml:space="preserve"> (Приложение № 7 к Договору). </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10.4. При обнаружении дефектов Оборудования во время действия гарантии Продавец обязуется не позднее  10 (Десяти) рабочих дней, в случае серьезных недостатков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 Покупатель по письменному согласию Продавца вправе устранить их сам за счет Продавца, или с привлечением третьих лиц, без ущерба для своих прав на гарантию.</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Продавец в этом случае обязан возместить Покупателю стоимость работ по устранению дефектов при условии предоставления Покупателем соответствующих документов, подтверждающих стоимость этих работ.</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10.5.  Замененное дефектное Оборудование после поставки нового возвращается Продавцу по его требованию и за его счёт в срок, согласованный Сторонами.</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10.6.  Все транспортные и другие расходы, непосредственно связанные с возвратом или заменой дефектного Оборудования, несет Продавец.</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 xml:space="preserve">10.7. Гарантия не распространяется на ущерб и дефекты, возникшие вследствие ненадлежащего использования Оборудования, несоблюдения Покупателем технических инструкций и требований Продавца. </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10.8. При обнаружении дефектов в течение гарантийного периода и неустранении их Продавцом в течение 10 (Десяти) рабочих дней, в случае серьезных недостатков в течение 30 (Тридцати) рабочих дней с даты получения Продавцом письменного уведомления от Покупателя,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 дату поставки нового Оборудования (или его части) взамен забракованного.</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 xml:space="preserve">10.9. Срок гарантии продлевается на срок осуществления гарантийного ремонта Оборудования. </w:t>
      </w:r>
    </w:p>
    <w:p w:rsidR="0076013E" w:rsidRPr="001A518E" w:rsidRDefault="0076013E" w:rsidP="00016783">
      <w:pPr>
        <w:spacing w:after="0" w:line="240" w:lineRule="auto"/>
        <w:ind w:firstLine="567"/>
        <w:jc w:val="center"/>
        <w:rPr>
          <w:rFonts w:ascii="Times New Roman" w:hAnsi="Times New Roman"/>
          <w:b/>
          <w:sz w:val="24"/>
          <w:szCs w:val="24"/>
        </w:rPr>
      </w:pPr>
      <w:r w:rsidRPr="001A518E">
        <w:rPr>
          <w:rFonts w:ascii="Times New Roman" w:hAnsi="Times New Roman"/>
          <w:b/>
          <w:sz w:val="24"/>
          <w:szCs w:val="24"/>
        </w:rPr>
        <w:t xml:space="preserve">§ XI. Прием Оборудования на складе Покупателя </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11.1. Прием Оборудования от Продавца производится на складе Покупателя  - АО «Марийский машиностроительный завод» - по адресу: 424003, Республика Марий Эл, город Йошкар-Ола, улица Суворова, д. 15.</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Выгрузка Оборудования с автотранспорта производится силами Покупателя в присутствии представителя Продавца. В случае неявки представителя Продавца на приемку Оборудования, Покупатель вправе провести выгрузку самостоятельно.</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 xml:space="preserve">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Датой поставки Оборудования считается дата подписания Покупателем товарной накладной по форме ТОРГ-12.</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 xml:space="preserve">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 </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с даты поставки Оборудования. </w:t>
      </w:r>
    </w:p>
    <w:p w:rsidR="0076013E" w:rsidRPr="001A518E" w:rsidRDefault="0076013E" w:rsidP="00E13DDF">
      <w:pPr>
        <w:spacing w:after="0" w:line="240" w:lineRule="auto"/>
        <w:ind w:firstLine="567"/>
        <w:jc w:val="both"/>
        <w:rPr>
          <w:rFonts w:ascii="Times New Roman" w:hAnsi="Times New Roman"/>
          <w:sz w:val="24"/>
          <w:szCs w:val="24"/>
        </w:rPr>
      </w:pPr>
      <w:r w:rsidRPr="001A518E">
        <w:rPr>
          <w:rFonts w:ascii="Times New Roman" w:hAnsi="Times New Roman"/>
          <w:sz w:val="24"/>
          <w:szCs w:val="24"/>
        </w:rPr>
        <w:t xml:space="preserve">11.2.1. Приемка Оборудования по количеству и качеству производится в присутствии уполномоченного представителя Продавца.  В случае неприбытия представителя Продавца на приемку Оборудования по количеству и качеству в течение 5 (Пяти) рабочих дней </w:t>
      </w:r>
      <w:r w:rsidRPr="001A518E">
        <w:rPr>
          <w:rFonts w:ascii="Times New Roman" w:hAnsi="Times New Roman"/>
          <w:sz w:val="24"/>
          <w:szCs w:val="24"/>
          <w:u w:val="single"/>
        </w:rPr>
        <w:t>с даты поставки Оборудования</w:t>
      </w:r>
      <w:r w:rsidRPr="001A518E">
        <w:rPr>
          <w:rFonts w:ascii="Times New Roman" w:hAnsi="Times New Roman"/>
          <w:sz w:val="24"/>
          <w:szCs w:val="24"/>
        </w:rPr>
        <w:t xml:space="preserve">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 Один экземпляр Акта предоставляется Продавцу. </w:t>
      </w:r>
      <w:r w:rsidRPr="001A518E">
        <w:rPr>
          <w:rFonts w:ascii="Times New Roman" w:hAnsi="Times New Roman"/>
          <w:sz w:val="24"/>
          <w:szCs w:val="24"/>
          <w:u w:val="single"/>
        </w:rPr>
        <w:t>При отсутствии или неполном комплекте документов, указанных в п. 8.2. настоящего Договора, Акт о приеме-передаче Оборудования не подписывается.</w:t>
      </w:r>
      <w:r w:rsidRPr="001A518E">
        <w:rPr>
          <w:rFonts w:ascii="Times New Roman" w:hAnsi="Times New Roman"/>
          <w:sz w:val="24"/>
          <w:szCs w:val="24"/>
        </w:rPr>
        <w:t xml:space="preserve">  </w:t>
      </w:r>
    </w:p>
    <w:p w:rsidR="0076013E" w:rsidRPr="001A518E" w:rsidRDefault="0076013E" w:rsidP="005C72F8">
      <w:pPr>
        <w:spacing w:after="0" w:line="240" w:lineRule="auto"/>
        <w:ind w:firstLine="567"/>
        <w:jc w:val="both"/>
        <w:rPr>
          <w:rFonts w:ascii="Times New Roman" w:hAnsi="Times New Roman"/>
          <w:sz w:val="24"/>
          <w:szCs w:val="24"/>
        </w:rPr>
      </w:pPr>
      <w:r w:rsidRPr="001A518E">
        <w:rPr>
          <w:rFonts w:ascii="Times New Roman" w:hAnsi="Times New Roman"/>
          <w:sz w:val="24"/>
          <w:szCs w:val="24"/>
        </w:rPr>
        <w:t>11.2.2. Неприбытие  представителя Продавца на приемку Оборудования по количеству и качеству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76013E" w:rsidRPr="001A518E" w:rsidRDefault="0076013E" w:rsidP="005C72F8">
      <w:pPr>
        <w:spacing w:after="0" w:line="240" w:lineRule="auto"/>
        <w:ind w:firstLine="567"/>
        <w:jc w:val="both"/>
        <w:rPr>
          <w:rFonts w:ascii="Times New Roman" w:hAnsi="Times New Roman"/>
          <w:sz w:val="24"/>
          <w:szCs w:val="24"/>
        </w:rPr>
      </w:pPr>
      <w:r w:rsidRPr="001A518E">
        <w:rPr>
          <w:rFonts w:ascii="Times New Roman" w:hAnsi="Times New Roman"/>
          <w:sz w:val="24"/>
          <w:szCs w:val="24"/>
        </w:rPr>
        <w:t xml:space="preserve">11.2.3. В случае обнаружения при приемке Оборудования по количеству и качеству несоответствия поставленного Оборудования условиям Договора,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 </w:t>
      </w:r>
    </w:p>
    <w:p w:rsidR="0076013E" w:rsidRPr="001A518E" w:rsidRDefault="0076013E" w:rsidP="00016783">
      <w:pPr>
        <w:spacing w:after="0" w:line="240" w:lineRule="auto"/>
        <w:ind w:firstLine="567"/>
        <w:jc w:val="both"/>
        <w:rPr>
          <w:rFonts w:ascii="Times New Roman" w:hAnsi="Times New Roman"/>
          <w:i/>
          <w:sz w:val="24"/>
          <w:szCs w:val="24"/>
        </w:rPr>
      </w:pPr>
      <w:r w:rsidRPr="001A518E">
        <w:rPr>
          <w:rFonts w:ascii="Times New Roman" w:hAnsi="Times New Roman"/>
          <w:sz w:val="24"/>
          <w:szCs w:val="24"/>
        </w:rPr>
        <w:t xml:space="preserve">11.3. Стороны пришли к согласию о том, что право собственности на Оборудование переходит от Продавца к Покупателю после подписания Сторонами </w:t>
      </w:r>
      <w:r w:rsidRPr="001A518E">
        <w:rPr>
          <w:rFonts w:ascii="Times New Roman" w:hAnsi="Times New Roman"/>
          <w:sz w:val="24"/>
          <w:szCs w:val="24"/>
          <w:u w:val="single"/>
        </w:rPr>
        <w:t>без замечаний</w:t>
      </w:r>
      <w:r w:rsidRPr="001A518E">
        <w:rPr>
          <w:rFonts w:ascii="Times New Roman" w:hAnsi="Times New Roman"/>
          <w:sz w:val="24"/>
          <w:szCs w:val="24"/>
        </w:rPr>
        <w:t xml:space="preserve"> Акта о приеме-передаче Оборудования (Приложение № 5 к Договору). </w:t>
      </w:r>
    </w:p>
    <w:p w:rsidR="0076013E" w:rsidRPr="001A518E" w:rsidRDefault="0076013E" w:rsidP="00016783">
      <w:pPr>
        <w:spacing w:after="0" w:line="240" w:lineRule="auto"/>
        <w:ind w:firstLine="567"/>
        <w:jc w:val="center"/>
        <w:rPr>
          <w:rFonts w:ascii="Times New Roman" w:hAnsi="Times New Roman"/>
          <w:b/>
          <w:sz w:val="24"/>
          <w:szCs w:val="24"/>
        </w:rPr>
      </w:pPr>
      <w:r w:rsidRPr="001A518E">
        <w:rPr>
          <w:rFonts w:ascii="Times New Roman" w:hAnsi="Times New Roman"/>
          <w:b/>
          <w:sz w:val="24"/>
          <w:szCs w:val="24"/>
        </w:rPr>
        <w:t>§ XII. Подготовительные работы, монтажные и пуско-наладочные работы</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12.1. Подготовительные и монтажные работы выполняет Покупатель в соответствии с представленной Продавцом документацией согласно п. 9.1.1 Договора. Пуско-наладочные работы выполняет Продавец.</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 xml:space="preserve">12.2. Стороны вправе за свой счет привлекать для выполнения Работ сторонние организации. </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12.3. Продавец после уведомления о готовности Покупателя к проведению пуско-наладочных работ обеспечивает прибытие сервисного специалиста для осуществления пуско-наладочных работ Оборудования. При этом моментом получения уведомления считается дата направления Продавцу Покупателем официального уведомления на номер факса или электронным письмом на указанные в § XХ</w:t>
      </w:r>
      <w:r w:rsidRPr="001A518E">
        <w:rPr>
          <w:rFonts w:ascii="Times New Roman" w:hAnsi="Times New Roman"/>
          <w:sz w:val="24"/>
          <w:szCs w:val="24"/>
          <w:lang w:val="en-US"/>
        </w:rPr>
        <w:t>I</w:t>
      </w:r>
      <w:r w:rsidRPr="001A518E">
        <w:rPr>
          <w:rFonts w:ascii="Times New Roman" w:hAnsi="Times New Roman"/>
          <w:sz w:val="24"/>
          <w:szCs w:val="24"/>
        </w:rPr>
        <w:t xml:space="preserve"> Договора номер (адрес).</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12.4. Работы производятся согласно Графику (Приложение № 3 к Договору), при условии выполнения Покупателем обязательств в соответствии с объемом и требованиями документации, предоставленной Продавцом согласно п. 9.1.1 Договора.</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12.6</w:t>
      </w:r>
      <w:r w:rsidRPr="001A518E">
        <w:t xml:space="preserve">.  </w:t>
      </w:r>
      <w:r w:rsidRPr="001A518E">
        <w:rPr>
          <w:rFonts w:ascii="Times New Roman" w:hAnsi="Times New Roman"/>
          <w:sz w:val="24"/>
          <w:szCs w:val="24"/>
        </w:rPr>
        <w:t>Результаты проведения пуско-наладочных работ включаются в Акт выполнения Работ (Приложение № 7 к Договору).</w:t>
      </w:r>
    </w:p>
    <w:p w:rsidR="0076013E" w:rsidRPr="001A518E" w:rsidRDefault="0076013E" w:rsidP="007D5BEA">
      <w:pPr>
        <w:spacing w:after="0" w:line="240" w:lineRule="auto"/>
        <w:ind w:firstLine="567"/>
        <w:jc w:val="both"/>
        <w:rPr>
          <w:rFonts w:ascii="Times New Roman" w:hAnsi="Times New Roman"/>
          <w:sz w:val="24"/>
          <w:szCs w:val="24"/>
        </w:rPr>
      </w:pPr>
      <w:r w:rsidRPr="001A518E">
        <w:rPr>
          <w:rFonts w:ascii="Times New Roman" w:hAnsi="Times New Roman"/>
          <w:sz w:val="24"/>
          <w:szCs w:val="24"/>
        </w:rPr>
        <w:t>12.7.  Все необходимые для выполнения пуско-наладочных работ вспомогательные материалы (в том числе СОЖ, масло), а также инструмент, оснастку и принадлежности, не вошедшие в комплект поставки, предоставляет Продавец.</w:t>
      </w:r>
    </w:p>
    <w:p w:rsidR="0076013E" w:rsidRPr="001A518E" w:rsidRDefault="0076013E" w:rsidP="00016783">
      <w:pPr>
        <w:spacing w:after="0" w:line="240" w:lineRule="auto"/>
        <w:ind w:firstLine="567"/>
        <w:jc w:val="center"/>
        <w:rPr>
          <w:rFonts w:ascii="Times New Roman" w:hAnsi="Times New Roman"/>
          <w:b/>
          <w:sz w:val="24"/>
          <w:szCs w:val="24"/>
        </w:rPr>
      </w:pPr>
      <w:r w:rsidRPr="001A518E">
        <w:rPr>
          <w:rFonts w:ascii="Times New Roman" w:hAnsi="Times New Roman"/>
          <w:b/>
          <w:sz w:val="24"/>
          <w:szCs w:val="24"/>
        </w:rPr>
        <w:t>§ XI</w:t>
      </w:r>
      <w:r w:rsidRPr="001A518E">
        <w:rPr>
          <w:rFonts w:ascii="Times New Roman" w:hAnsi="Times New Roman"/>
          <w:b/>
          <w:sz w:val="24"/>
          <w:szCs w:val="24"/>
          <w:lang w:val="en-US"/>
        </w:rPr>
        <w:t>II</w:t>
      </w:r>
      <w:r w:rsidRPr="001A518E">
        <w:rPr>
          <w:rFonts w:ascii="Times New Roman" w:hAnsi="Times New Roman"/>
          <w:b/>
          <w:sz w:val="24"/>
          <w:szCs w:val="24"/>
        </w:rPr>
        <w:t xml:space="preserve">. Инструктаж и передача навыков работы на Оборудовании </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13.1. Продавцом проводится инструктаж  и передача навыков работы на Оборудовании специалистам Покупателя по согласованной Программе инструктажа (Приложение № 4 к Договору).</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 xml:space="preserve">13.2. Инструктаж производится согласно Графику (Приложение № 3 к Договору), до подписания Акта выполнения Работ (Приложение № 7 к Договору). </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13.3. В период инструктажа по Договору Продавец направляет Покупателю необходимую техническую документацию по программе инструктажа (на русском языке), в том числе на электронных носителях.</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 xml:space="preserve">13.4. Результаты проведения инструктажа включаются в Акт выполнения Работ (Приложение № 7 к Договору). </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13.5. Продавец предоставляет сертификаты (или иные документы) о прохождении инструктажа специалистами Покупателя.</w:t>
      </w:r>
    </w:p>
    <w:p w:rsidR="0076013E" w:rsidRPr="001A518E" w:rsidRDefault="0076013E" w:rsidP="00016783">
      <w:pPr>
        <w:spacing w:after="0" w:line="240" w:lineRule="auto"/>
        <w:ind w:firstLine="567"/>
        <w:jc w:val="center"/>
        <w:rPr>
          <w:rFonts w:ascii="Times New Roman" w:hAnsi="Times New Roman"/>
          <w:b/>
          <w:sz w:val="24"/>
          <w:szCs w:val="24"/>
        </w:rPr>
      </w:pPr>
      <w:r w:rsidRPr="001A518E">
        <w:rPr>
          <w:rFonts w:ascii="Times New Roman" w:hAnsi="Times New Roman"/>
          <w:b/>
          <w:sz w:val="24"/>
          <w:szCs w:val="24"/>
        </w:rPr>
        <w:t>§ X</w:t>
      </w:r>
      <w:r w:rsidRPr="001A518E">
        <w:rPr>
          <w:rFonts w:ascii="Times New Roman" w:hAnsi="Times New Roman"/>
          <w:b/>
          <w:sz w:val="24"/>
          <w:szCs w:val="24"/>
          <w:lang w:val="en-US"/>
        </w:rPr>
        <w:t>I</w:t>
      </w:r>
      <w:r w:rsidRPr="001A518E">
        <w:rPr>
          <w:rFonts w:ascii="Times New Roman" w:hAnsi="Times New Roman"/>
          <w:b/>
          <w:sz w:val="24"/>
          <w:szCs w:val="24"/>
        </w:rPr>
        <w:t xml:space="preserve">V. Окончательная приемка Оборудования.  </w:t>
      </w:r>
    </w:p>
    <w:p w:rsidR="0076013E" w:rsidRPr="001A518E" w:rsidRDefault="0076013E" w:rsidP="00016783">
      <w:pPr>
        <w:spacing w:after="0" w:line="240" w:lineRule="auto"/>
        <w:ind w:firstLine="567"/>
        <w:jc w:val="center"/>
        <w:rPr>
          <w:rFonts w:ascii="Times New Roman" w:hAnsi="Times New Roman"/>
          <w:b/>
          <w:sz w:val="24"/>
          <w:szCs w:val="24"/>
        </w:rPr>
      </w:pPr>
      <w:r w:rsidRPr="001A518E">
        <w:rPr>
          <w:rFonts w:ascii="Times New Roman" w:hAnsi="Times New Roman"/>
          <w:b/>
          <w:sz w:val="24"/>
          <w:szCs w:val="24"/>
        </w:rPr>
        <w:t>Ввод Оборудования в эксплуатацию.</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14.1. Срок проведения окончательной приемки Оборудования определяется Графиком (Приложение № 3 к Договору).</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p>
    <w:p w:rsidR="0076013E" w:rsidRPr="001A518E" w:rsidRDefault="0076013E" w:rsidP="00C46A2A">
      <w:pPr>
        <w:spacing w:after="0" w:line="240" w:lineRule="auto"/>
        <w:ind w:firstLine="567"/>
        <w:jc w:val="both"/>
        <w:rPr>
          <w:rFonts w:ascii="Times New Roman" w:hAnsi="Times New Roman"/>
          <w:sz w:val="24"/>
          <w:szCs w:val="24"/>
        </w:rPr>
      </w:pPr>
      <w:r w:rsidRPr="001A518E">
        <w:rPr>
          <w:rFonts w:ascii="Times New Roman" w:hAnsi="Times New Roman"/>
          <w:sz w:val="24"/>
          <w:szCs w:val="24"/>
        </w:rPr>
        <w:t xml:space="preserve">14.3. Расходные материалы, заготовки и обслуживающий персонал для проведения тестовых испытаний Оборудования предоставляет Покупатель. </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14.4. Если в процессе проведения окончательной приемки Оборудования обнаружатся недостатки в работе Оборудования, Продавец обязан устранить недостатки в течение 10 (Десяти) рабочих дней, в случае серьезных недостатков в течение 30 (Тридцати) рабочих дней  (произвести доработки Оборудования с перенесением срока окончательной приемки Оборудования). При этом все расходы, связанные с увеличением срока окончательной приемки Оборудования, несет Продавец (с учетом п. 15.1 настоящего Договора).</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 xml:space="preserve">14.5. После завершения пусконаладочных работ, инструктажа, окончательной приемки Оборудования представителями Продавца и Покупателя подписывается Акт выполнения Работ (Приложение № 7 к Договору). </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14.6. Датой ввода Оборудования в эксплуатацию считается дата подписания без замечаний Акта выполнения Работ (Приложение № 7 к Договору). После подписания Акта выполнения Работ начинается гарантийный период Оборудования.</w:t>
      </w:r>
    </w:p>
    <w:p w:rsidR="0076013E" w:rsidRPr="001A518E" w:rsidRDefault="0076013E" w:rsidP="00016783">
      <w:pPr>
        <w:spacing w:after="0" w:line="240" w:lineRule="auto"/>
        <w:ind w:firstLine="567"/>
        <w:jc w:val="center"/>
        <w:rPr>
          <w:rFonts w:ascii="Times New Roman" w:hAnsi="Times New Roman"/>
          <w:b/>
          <w:sz w:val="24"/>
          <w:szCs w:val="24"/>
        </w:rPr>
      </w:pPr>
      <w:r w:rsidRPr="001A518E">
        <w:rPr>
          <w:rFonts w:ascii="Times New Roman" w:hAnsi="Times New Roman"/>
          <w:b/>
          <w:sz w:val="24"/>
          <w:szCs w:val="24"/>
        </w:rPr>
        <w:t>§ XV. Ответственность</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15.1. При несоблюдении Продавцом сроков выполнения обязательств, предусмотренных Договором, Покупатель оставляет за собой право при проведении расчетов по Договору удержать с Продавца во внесудебном порядке неустойку в виде пени в размере 0,05 (Ноль целых пять сотых) % от стоимости Договора за каждый день просрочки.</w:t>
      </w:r>
    </w:p>
    <w:p w:rsidR="0076013E" w:rsidRPr="001A518E" w:rsidRDefault="0076013E" w:rsidP="001405EE">
      <w:pPr>
        <w:spacing w:after="0" w:line="240" w:lineRule="auto"/>
        <w:ind w:firstLine="567"/>
        <w:jc w:val="both"/>
        <w:rPr>
          <w:rFonts w:ascii="Times New Roman" w:hAnsi="Times New Roman"/>
          <w:sz w:val="24"/>
          <w:szCs w:val="24"/>
        </w:rPr>
      </w:pPr>
      <w:r w:rsidRPr="001A518E">
        <w:rPr>
          <w:rFonts w:ascii="Times New Roman" w:hAnsi="Times New Roman"/>
          <w:sz w:val="24"/>
          <w:szCs w:val="24"/>
        </w:rPr>
        <w:t xml:space="preserve">15.2. Если просрочка в поставке превысит 3 (Три) месяца против срока, предусмотренного Договором, и при отсутствии согласованной с Покупателем отсрочки поставки Оборудования Покупатель имеет право в одностороннем порядке отказаться от Договора, письменно уведомив об этом Продавца.  В этом случае Продавец обязан оплатить Покупателю штраф в размере 10% стоимости настоящего Договора, а также в течение 10 (Десяти) рабочих дней с момента получения уведомления Покупателя возвратить произведенные Покупателем по Договору платежи, которые признаются коммерческим кредитом, с процентами за все время фактического пользования денежными средствами, начисленными по ключевой ставке ЦБ РФ, действующей на момент получения уведомления. </w:t>
      </w:r>
    </w:p>
    <w:p w:rsidR="0076013E" w:rsidRPr="001A518E" w:rsidRDefault="0076013E" w:rsidP="00062929">
      <w:pPr>
        <w:spacing w:after="0" w:line="240" w:lineRule="auto"/>
        <w:ind w:firstLine="567"/>
        <w:jc w:val="both"/>
        <w:rPr>
          <w:rFonts w:ascii="Times New Roman" w:hAnsi="Times New Roman"/>
          <w:sz w:val="24"/>
          <w:szCs w:val="24"/>
        </w:rPr>
      </w:pPr>
      <w:r w:rsidRPr="001A518E">
        <w:rPr>
          <w:rFonts w:ascii="Times New Roman" w:hAnsi="Times New Roman"/>
          <w:sz w:val="24"/>
          <w:szCs w:val="24"/>
        </w:rPr>
        <w:t>При этом моментом получения уведомления считается дата направления Продавцу Покупателем официального уведомления на номер факса или электронным письмом на указанные в § XХ</w:t>
      </w:r>
      <w:r w:rsidRPr="001A518E">
        <w:rPr>
          <w:rFonts w:ascii="Times New Roman" w:hAnsi="Times New Roman"/>
          <w:sz w:val="24"/>
          <w:szCs w:val="24"/>
          <w:lang w:val="en-US"/>
        </w:rPr>
        <w:t>I</w:t>
      </w:r>
      <w:r w:rsidRPr="001A518E">
        <w:rPr>
          <w:rFonts w:ascii="Times New Roman" w:hAnsi="Times New Roman"/>
          <w:sz w:val="24"/>
          <w:szCs w:val="24"/>
        </w:rPr>
        <w:t xml:space="preserve"> Договора номер (адрес).</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15.3. В случае неоплаты Покупателем Оборудования в сроки, предусмотренные Договором, Продавец оставляет за собой право взыскать с Покупателя неустойку в виде пени в размере 0,05% (Ноль целых пять сотых) %  от неуплаченной в срок суммы, за каждый день просрочки.</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15.4. Оплата штрафов, их удержание, выплата компенсаций и прочее не освобождает Стороны от их обязательств по Договору.</w:t>
      </w:r>
    </w:p>
    <w:p w:rsidR="0076013E" w:rsidRPr="001A518E" w:rsidRDefault="0076013E" w:rsidP="00016783">
      <w:pPr>
        <w:spacing w:after="0" w:line="240" w:lineRule="auto"/>
        <w:ind w:firstLine="567"/>
        <w:jc w:val="center"/>
        <w:rPr>
          <w:rFonts w:ascii="Times New Roman" w:hAnsi="Times New Roman"/>
          <w:b/>
          <w:sz w:val="24"/>
          <w:szCs w:val="24"/>
        </w:rPr>
      </w:pPr>
      <w:r w:rsidRPr="001A518E">
        <w:rPr>
          <w:rFonts w:ascii="Times New Roman" w:hAnsi="Times New Roman"/>
          <w:b/>
          <w:sz w:val="24"/>
          <w:szCs w:val="24"/>
        </w:rPr>
        <w:t>§ XVI. Форс-мажорные обстоятельства</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16.1.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 xml:space="preserve">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соответствующей торгово-промышленной палатой и удостоверяющий форс-мажорные обстоятельства. </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76013E" w:rsidRPr="001A518E" w:rsidRDefault="0076013E" w:rsidP="00016783">
      <w:pPr>
        <w:spacing w:after="0" w:line="240" w:lineRule="auto"/>
        <w:ind w:firstLine="567"/>
        <w:jc w:val="center"/>
        <w:rPr>
          <w:rFonts w:ascii="Times New Roman" w:hAnsi="Times New Roman"/>
          <w:b/>
          <w:sz w:val="24"/>
          <w:szCs w:val="24"/>
        </w:rPr>
      </w:pPr>
      <w:r w:rsidRPr="001A518E">
        <w:rPr>
          <w:rFonts w:ascii="Times New Roman" w:hAnsi="Times New Roman"/>
          <w:b/>
          <w:sz w:val="24"/>
          <w:szCs w:val="24"/>
        </w:rPr>
        <w:t>§ XVII. Рассмотрение споров и арбитраж</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недостижении согласия путем переговоров, все споры передаются на рассмотрение Арбитражного суда Республики Марий Эл в порядке, установленном действующим законодательством Российской Федерации. </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 xml:space="preserve">17.2. До передачи спора на разрешение арбитражного суда Стороны принимают меры к его урегулированию в претензионном порядке. </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17.3. Претензия и ответ на претензию направляются в письменном виде за подписью уполномоченного лица Стороны. Срок претензионного урегулирования споров – 10 (Десять) рабочих дней с момента получения претензии Стороной.</w:t>
      </w:r>
    </w:p>
    <w:p w:rsidR="0076013E" w:rsidRPr="001A518E" w:rsidRDefault="0076013E" w:rsidP="00016783">
      <w:pPr>
        <w:spacing w:after="0" w:line="240" w:lineRule="auto"/>
        <w:ind w:firstLine="567"/>
        <w:jc w:val="center"/>
        <w:rPr>
          <w:rFonts w:ascii="Times New Roman" w:hAnsi="Times New Roman"/>
          <w:b/>
          <w:sz w:val="24"/>
          <w:szCs w:val="24"/>
        </w:rPr>
      </w:pPr>
      <w:r w:rsidRPr="001A518E">
        <w:rPr>
          <w:rFonts w:ascii="Times New Roman" w:hAnsi="Times New Roman"/>
          <w:b/>
          <w:sz w:val="24"/>
          <w:szCs w:val="24"/>
        </w:rPr>
        <w:t>§ X</w:t>
      </w:r>
      <w:r w:rsidRPr="001A518E">
        <w:rPr>
          <w:rFonts w:ascii="Times New Roman" w:hAnsi="Times New Roman"/>
          <w:b/>
          <w:sz w:val="24"/>
          <w:szCs w:val="24"/>
          <w:lang w:val="en-US"/>
        </w:rPr>
        <w:t>VIII</w:t>
      </w:r>
      <w:r w:rsidRPr="001A518E">
        <w:rPr>
          <w:rFonts w:ascii="Times New Roman" w:hAnsi="Times New Roman"/>
          <w:b/>
          <w:sz w:val="24"/>
          <w:szCs w:val="24"/>
        </w:rPr>
        <w:t>. Прочие условия</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18.1. Оборудование оснащается Продавцом всеми необходимыми защитными устройствами,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18.2. Все дополнения и изменения к Договору имеют силу, если они выполнены в письменной форме и подписаны обеими сторонами.</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 xml:space="preserve">18.3. После подписания Договора все предыдущие переговоры и переписка, имеющие к нему отношение, теряют силу. </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18.4. Договор составлен и подписан на русском языке, в двух экземплярах, имеющих равную юридическую силу, по одному для каждой из Сторон.</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18.5. Стороны принимают на себя взаимные обязательства по сохранности конфиденциальной информации, составляющей коммерческую тайну, собственниками которой являются договаривающиеся стороны, в соответствии  Федеральным законом от 29.07.2004 г. № 98-ФЗ «О коммерческой тайне».</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18.6.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 xml:space="preserve">18.7. В том случае если программное обеспечение для эксплуатации и ремонта Оборудования  не является предустановленным Продавцом и не входит в комплект поставки, то приобретение Покупателем прав использования программ для ЭВМ вместе с поставляемым Оборудованием сопровождается оформлением лицензионного (сублицензионного) договора. Продавец гарантирует, что права использования соответствующего программного обеспечения не нарушают прав третьих лиц. </w:t>
      </w:r>
    </w:p>
    <w:p w:rsidR="0076013E" w:rsidRPr="001A518E" w:rsidRDefault="0076013E" w:rsidP="00E14DAB">
      <w:pPr>
        <w:spacing w:after="0" w:line="240" w:lineRule="auto"/>
        <w:ind w:firstLine="567"/>
        <w:jc w:val="center"/>
        <w:rPr>
          <w:rFonts w:ascii="Times New Roman" w:hAnsi="Times New Roman"/>
          <w:sz w:val="24"/>
          <w:szCs w:val="24"/>
        </w:rPr>
      </w:pPr>
      <w:r w:rsidRPr="001A518E">
        <w:rPr>
          <w:rFonts w:ascii="Times New Roman" w:hAnsi="Times New Roman"/>
          <w:b/>
          <w:sz w:val="24"/>
          <w:szCs w:val="24"/>
        </w:rPr>
        <w:t>§ X</w:t>
      </w:r>
      <w:r w:rsidRPr="001A518E">
        <w:rPr>
          <w:rFonts w:ascii="Times New Roman" w:hAnsi="Times New Roman"/>
          <w:b/>
          <w:sz w:val="24"/>
          <w:szCs w:val="24"/>
          <w:lang w:val="en-US"/>
        </w:rPr>
        <w:t>IX</w:t>
      </w:r>
      <w:r w:rsidRPr="001A518E">
        <w:rPr>
          <w:rFonts w:ascii="Times New Roman" w:hAnsi="Times New Roman"/>
          <w:b/>
          <w:sz w:val="24"/>
          <w:szCs w:val="24"/>
        </w:rPr>
        <w:t>. Антикоррупционная оговорка</w:t>
      </w:r>
    </w:p>
    <w:p w:rsidR="0076013E" w:rsidRPr="001A518E" w:rsidRDefault="0076013E" w:rsidP="00D73FEF">
      <w:pPr>
        <w:spacing w:after="0" w:line="240" w:lineRule="auto"/>
        <w:ind w:firstLine="567"/>
        <w:jc w:val="both"/>
        <w:rPr>
          <w:rFonts w:ascii="Times New Roman" w:hAnsi="Times New Roman"/>
          <w:sz w:val="24"/>
          <w:szCs w:val="24"/>
        </w:rPr>
      </w:pPr>
      <w:r w:rsidRPr="001A518E">
        <w:rPr>
          <w:rFonts w:ascii="Times New Roman" w:hAnsi="Times New Roman"/>
          <w:sz w:val="24"/>
          <w:szCs w:val="24"/>
        </w:rPr>
        <w:t>19.1.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76013E" w:rsidRPr="001A518E" w:rsidRDefault="0076013E" w:rsidP="00D73FEF">
      <w:pPr>
        <w:spacing w:after="0" w:line="240" w:lineRule="auto"/>
        <w:ind w:firstLine="567"/>
        <w:jc w:val="both"/>
        <w:rPr>
          <w:rFonts w:ascii="Times New Roman" w:hAnsi="Times New Roman"/>
          <w:sz w:val="24"/>
          <w:szCs w:val="24"/>
        </w:rPr>
      </w:pPr>
      <w:r w:rsidRPr="001A518E">
        <w:rPr>
          <w:rFonts w:ascii="Times New Roman" w:hAnsi="Times New Roman"/>
          <w:sz w:val="24"/>
          <w:szCs w:val="24"/>
        </w:rPr>
        <w:t>19.2.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 xml:space="preserve">19.3.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  </w:t>
      </w:r>
    </w:p>
    <w:p w:rsidR="0076013E" w:rsidRPr="001A518E" w:rsidRDefault="0076013E" w:rsidP="00016783">
      <w:pPr>
        <w:spacing w:after="0" w:line="240" w:lineRule="auto"/>
        <w:ind w:firstLine="567"/>
        <w:jc w:val="center"/>
        <w:rPr>
          <w:rFonts w:ascii="Times New Roman" w:hAnsi="Times New Roman"/>
          <w:b/>
          <w:sz w:val="24"/>
          <w:szCs w:val="24"/>
        </w:rPr>
      </w:pPr>
      <w:r w:rsidRPr="001A518E">
        <w:rPr>
          <w:rFonts w:ascii="Times New Roman" w:hAnsi="Times New Roman"/>
          <w:b/>
          <w:sz w:val="24"/>
          <w:szCs w:val="24"/>
        </w:rPr>
        <w:t>§ X</w:t>
      </w:r>
      <w:r w:rsidRPr="001A518E">
        <w:rPr>
          <w:rFonts w:ascii="Times New Roman" w:hAnsi="Times New Roman"/>
          <w:b/>
          <w:sz w:val="24"/>
          <w:szCs w:val="24"/>
          <w:lang w:val="en-US"/>
        </w:rPr>
        <w:t>X</w:t>
      </w:r>
      <w:r w:rsidRPr="001A518E">
        <w:rPr>
          <w:rFonts w:ascii="Times New Roman" w:hAnsi="Times New Roman"/>
          <w:b/>
          <w:sz w:val="24"/>
          <w:szCs w:val="24"/>
        </w:rPr>
        <w:t>. Срок действия Договора</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20.1. Договор вступает в силу с даты его подписания и действует до выполнения Сторонами взятых на себя обязательств.  При этом датой подписания Стороны считают дату, указанную в его заголовке.</w:t>
      </w:r>
    </w:p>
    <w:p w:rsidR="0076013E" w:rsidRPr="001A518E" w:rsidRDefault="0076013E" w:rsidP="00016783">
      <w:pPr>
        <w:spacing w:after="0" w:line="240" w:lineRule="auto"/>
        <w:ind w:firstLine="567"/>
        <w:jc w:val="both"/>
        <w:rPr>
          <w:rFonts w:ascii="Times New Roman" w:hAnsi="Times New Roman"/>
          <w:sz w:val="24"/>
          <w:szCs w:val="24"/>
        </w:rPr>
      </w:pP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 xml:space="preserve">Приложения к Договору: </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 1 - Спецификация ценовая Оборудования и Работ</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 xml:space="preserve">№ 2 - Техническая спецификация Оборудования </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 xml:space="preserve">№ 3 - График поставки Оборудования и выполнения Работ </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 4 - Программа инструктажа</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 xml:space="preserve">№ 5 - Акт о приеме-передаче Оборудования (форма) </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 xml:space="preserve">№ 6 - Программа окончательной приемки Оборудования </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 xml:space="preserve">№ 7 - Акт выполнения Работ (форма) </w:t>
      </w:r>
    </w:p>
    <w:p w:rsidR="0076013E" w:rsidRPr="001A518E" w:rsidRDefault="0076013E" w:rsidP="00016783">
      <w:pPr>
        <w:spacing w:after="0" w:line="240" w:lineRule="auto"/>
        <w:ind w:firstLine="567"/>
        <w:jc w:val="both"/>
        <w:rPr>
          <w:rFonts w:ascii="Times New Roman" w:hAnsi="Times New Roman"/>
          <w:sz w:val="24"/>
          <w:szCs w:val="24"/>
        </w:rPr>
      </w:pPr>
      <w:r w:rsidRPr="001A518E">
        <w:rPr>
          <w:rFonts w:ascii="Times New Roman" w:hAnsi="Times New Roman"/>
          <w:sz w:val="24"/>
          <w:szCs w:val="24"/>
        </w:rPr>
        <w:t>№ 8 – Банковская гарантия (форма)</w:t>
      </w:r>
    </w:p>
    <w:p w:rsidR="0076013E" w:rsidRPr="001A518E" w:rsidRDefault="0076013E" w:rsidP="00016783">
      <w:pPr>
        <w:spacing w:after="0" w:line="240" w:lineRule="auto"/>
        <w:ind w:firstLine="567"/>
        <w:jc w:val="both"/>
        <w:rPr>
          <w:rFonts w:ascii="Times New Roman" w:hAnsi="Times New Roman"/>
          <w:sz w:val="24"/>
          <w:szCs w:val="24"/>
        </w:rPr>
      </w:pPr>
    </w:p>
    <w:p w:rsidR="0076013E" w:rsidRPr="001A518E" w:rsidRDefault="0076013E" w:rsidP="00016783">
      <w:pPr>
        <w:spacing w:after="0" w:line="240" w:lineRule="auto"/>
        <w:ind w:firstLine="567"/>
        <w:jc w:val="center"/>
        <w:rPr>
          <w:rFonts w:ascii="Times New Roman" w:hAnsi="Times New Roman"/>
          <w:b/>
          <w:sz w:val="24"/>
          <w:szCs w:val="24"/>
          <w:lang w:eastAsia="de-DE"/>
        </w:rPr>
      </w:pPr>
      <w:r w:rsidRPr="001A518E">
        <w:rPr>
          <w:rFonts w:ascii="Times New Roman" w:hAnsi="Times New Roman"/>
          <w:b/>
          <w:bCs/>
          <w:sz w:val="24"/>
          <w:szCs w:val="24"/>
          <w:lang w:eastAsia="de-DE"/>
        </w:rPr>
        <w:t>§</w:t>
      </w:r>
      <w:r w:rsidRPr="001A518E">
        <w:rPr>
          <w:rFonts w:ascii="Times New Roman" w:hAnsi="Times New Roman"/>
          <w:b/>
          <w:sz w:val="24"/>
          <w:szCs w:val="24"/>
          <w:lang w:eastAsia="de-DE"/>
        </w:rPr>
        <w:t xml:space="preserve"> XХ</w:t>
      </w:r>
      <w:r w:rsidRPr="001A518E">
        <w:rPr>
          <w:rFonts w:ascii="Times New Roman" w:hAnsi="Times New Roman"/>
          <w:b/>
          <w:sz w:val="24"/>
          <w:szCs w:val="24"/>
          <w:lang w:val="en-US" w:eastAsia="de-DE"/>
        </w:rPr>
        <w:t>I</w:t>
      </w:r>
      <w:r w:rsidRPr="001A518E">
        <w:rPr>
          <w:rFonts w:ascii="Times New Roman" w:hAnsi="Times New Roman"/>
          <w:b/>
          <w:sz w:val="24"/>
          <w:szCs w:val="24"/>
          <w:lang w:eastAsia="de-DE"/>
        </w:rPr>
        <w:t>. Юридические адреса сторон</w:t>
      </w:r>
    </w:p>
    <w:tbl>
      <w:tblPr>
        <w:tblW w:w="0" w:type="auto"/>
        <w:tblLook w:val="00A0"/>
      </w:tblPr>
      <w:tblGrid>
        <w:gridCol w:w="5228"/>
        <w:gridCol w:w="4625"/>
      </w:tblGrid>
      <w:tr w:rsidR="0076013E" w:rsidRPr="001A518E" w:rsidTr="006112C2">
        <w:tc>
          <w:tcPr>
            <w:tcW w:w="5228" w:type="dxa"/>
          </w:tcPr>
          <w:p w:rsidR="0076013E" w:rsidRPr="001A518E" w:rsidRDefault="0076013E" w:rsidP="006112C2">
            <w:pPr>
              <w:tabs>
                <w:tab w:val="left" w:pos="4111"/>
              </w:tabs>
              <w:spacing w:after="0" w:line="240" w:lineRule="auto"/>
              <w:ind w:firstLine="567"/>
              <w:jc w:val="both"/>
              <w:rPr>
                <w:rFonts w:ascii="Times New Roman" w:hAnsi="Times New Roman"/>
                <w:b/>
                <w:bCs/>
                <w:sz w:val="24"/>
                <w:szCs w:val="24"/>
                <w:lang w:eastAsia="de-DE"/>
              </w:rPr>
            </w:pPr>
            <w:r w:rsidRPr="001A518E">
              <w:rPr>
                <w:rFonts w:ascii="Times New Roman" w:hAnsi="Times New Roman"/>
                <w:b/>
                <w:bCs/>
                <w:sz w:val="24"/>
                <w:szCs w:val="24"/>
                <w:lang w:eastAsia="de-DE"/>
              </w:rPr>
              <w:t>Покупатель</w:t>
            </w:r>
            <w:r w:rsidRPr="001A518E">
              <w:rPr>
                <w:rFonts w:ascii="Times New Roman" w:hAnsi="Times New Roman"/>
                <w:b/>
                <w:bCs/>
                <w:iCs/>
                <w:sz w:val="24"/>
                <w:szCs w:val="24"/>
                <w:lang w:eastAsia="de-DE"/>
              </w:rPr>
              <w:t>:</w:t>
            </w:r>
          </w:p>
        </w:tc>
        <w:tc>
          <w:tcPr>
            <w:tcW w:w="4625" w:type="dxa"/>
          </w:tcPr>
          <w:p w:rsidR="0076013E" w:rsidRPr="001A518E" w:rsidRDefault="0076013E" w:rsidP="006112C2">
            <w:pPr>
              <w:spacing w:after="0" w:line="240" w:lineRule="auto"/>
              <w:ind w:firstLine="567"/>
              <w:jc w:val="both"/>
              <w:rPr>
                <w:rFonts w:ascii="Times New Roman" w:hAnsi="Times New Roman"/>
                <w:b/>
                <w:bCs/>
                <w:sz w:val="24"/>
                <w:szCs w:val="24"/>
                <w:lang w:eastAsia="de-DE"/>
              </w:rPr>
            </w:pPr>
            <w:r w:rsidRPr="001A518E">
              <w:rPr>
                <w:rFonts w:ascii="Times New Roman" w:hAnsi="Times New Roman"/>
                <w:b/>
                <w:bCs/>
                <w:sz w:val="24"/>
                <w:szCs w:val="24"/>
                <w:lang w:eastAsia="de-DE"/>
              </w:rPr>
              <w:t>Продавец:</w:t>
            </w:r>
          </w:p>
        </w:tc>
      </w:tr>
      <w:tr w:rsidR="0076013E" w:rsidRPr="001A518E" w:rsidTr="006112C2">
        <w:tc>
          <w:tcPr>
            <w:tcW w:w="5228" w:type="dxa"/>
          </w:tcPr>
          <w:p w:rsidR="0076013E" w:rsidRPr="001A518E" w:rsidRDefault="0076013E" w:rsidP="006112C2">
            <w:pPr>
              <w:tabs>
                <w:tab w:val="left" w:pos="4111"/>
              </w:tabs>
              <w:spacing w:after="0" w:line="240" w:lineRule="auto"/>
              <w:jc w:val="center"/>
              <w:rPr>
                <w:rFonts w:ascii="Times New Roman" w:hAnsi="Times New Roman"/>
                <w:b/>
                <w:bCs/>
                <w:sz w:val="24"/>
                <w:szCs w:val="24"/>
                <w:lang w:eastAsia="de-DE"/>
              </w:rPr>
            </w:pPr>
            <w:r w:rsidRPr="001A518E">
              <w:rPr>
                <w:rFonts w:ascii="Times New Roman" w:hAnsi="Times New Roman"/>
                <w:b/>
                <w:bCs/>
                <w:sz w:val="24"/>
                <w:szCs w:val="24"/>
                <w:lang w:eastAsia="de-DE"/>
              </w:rPr>
              <w:t>АО «Марийский машиностроительный завод»</w:t>
            </w:r>
          </w:p>
        </w:tc>
        <w:tc>
          <w:tcPr>
            <w:tcW w:w="4625" w:type="dxa"/>
          </w:tcPr>
          <w:p w:rsidR="0076013E" w:rsidRPr="001A518E" w:rsidRDefault="0076013E" w:rsidP="006112C2">
            <w:pPr>
              <w:tabs>
                <w:tab w:val="left" w:pos="4111"/>
              </w:tabs>
              <w:spacing w:after="0" w:line="240" w:lineRule="auto"/>
              <w:jc w:val="center"/>
              <w:rPr>
                <w:rFonts w:ascii="Times New Roman" w:hAnsi="Times New Roman"/>
                <w:b/>
                <w:bCs/>
                <w:sz w:val="24"/>
                <w:szCs w:val="24"/>
                <w:lang w:eastAsia="de-DE"/>
              </w:rPr>
            </w:pPr>
          </w:p>
        </w:tc>
      </w:tr>
      <w:tr w:rsidR="0076013E" w:rsidRPr="005B075E" w:rsidTr="006112C2">
        <w:tc>
          <w:tcPr>
            <w:tcW w:w="5228" w:type="dxa"/>
          </w:tcPr>
          <w:p w:rsidR="0076013E" w:rsidRPr="001A518E" w:rsidRDefault="0076013E" w:rsidP="006112C2">
            <w:pPr>
              <w:tabs>
                <w:tab w:val="left" w:pos="4111"/>
              </w:tabs>
              <w:spacing w:after="0" w:line="240" w:lineRule="auto"/>
              <w:jc w:val="both"/>
              <w:rPr>
                <w:rFonts w:ascii="Times New Roman" w:hAnsi="Times New Roman"/>
                <w:bCs/>
                <w:sz w:val="24"/>
                <w:szCs w:val="24"/>
                <w:lang w:eastAsia="de-DE"/>
              </w:rPr>
            </w:pPr>
            <w:r w:rsidRPr="001A518E">
              <w:rPr>
                <w:rFonts w:ascii="Times New Roman" w:hAnsi="Times New Roman"/>
                <w:bCs/>
                <w:sz w:val="24"/>
                <w:szCs w:val="24"/>
                <w:lang w:eastAsia="de-DE"/>
              </w:rPr>
              <w:t xml:space="preserve">424003, Россия, Республика Марий Эл, </w:t>
            </w:r>
          </w:p>
          <w:p w:rsidR="0076013E" w:rsidRPr="001A518E" w:rsidRDefault="0076013E" w:rsidP="006112C2">
            <w:pPr>
              <w:tabs>
                <w:tab w:val="left" w:pos="4111"/>
              </w:tabs>
              <w:spacing w:after="0" w:line="240" w:lineRule="auto"/>
              <w:jc w:val="both"/>
              <w:rPr>
                <w:rFonts w:ascii="Times New Roman" w:hAnsi="Times New Roman"/>
                <w:bCs/>
                <w:sz w:val="24"/>
                <w:szCs w:val="24"/>
                <w:lang w:eastAsia="de-DE"/>
              </w:rPr>
            </w:pPr>
            <w:r w:rsidRPr="001A518E">
              <w:rPr>
                <w:rFonts w:ascii="Times New Roman" w:hAnsi="Times New Roman"/>
                <w:bCs/>
                <w:sz w:val="24"/>
                <w:szCs w:val="24"/>
                <w:lang w:eastAsia="de-DE"/>
              </w:rPr>
              <w:t>г. Йошкар-Ола, улица Суворова, д. 15</w:t>
            </w:r>
          </w:p>
          <w:p w:rsidR="0076013E" w:rsidRPr="001A518E" w:rsidRDefault="0076013E" w:rsidP="006112C2">
            <w:pPr>
              <w:tabs>
                <w:tab w:val="left" w:pos="4111"/>
              </w:tabs>
              <w:spacing w:after="0" w:line="240" w:lineRule="auto"/>
              <w:ind w:right="-1"/>
              <w:jc w:val="both"/>
              <w:rPr>
                <w:rFonts w:ascii="Times New Roman" w:hAnsi="Times New Roman"/>
                <w:sz w:val="24"/>
                <w:szCs w:val="24"/>
                <w:lang w:eastAsia="de-DE"/>
              </w:rPr>
            </w:pPr>
            <w:r w:rsidRPr="001A518E">
              <w:rPr>
                <w:rFonts w:ascii="Times New Roman" w:hAnsi="Times New Roman"/>
                <w:sz w:val="24"/>
                <w:szCs w:val="24"/>
                <w:lang w:eastAsia="de-DE"/>
              </w:rPr>
              <w:t>Телефон: + 7 (8362) 42-05-62</w:t>
            </w:r>
          </w:p>
          <w:p w:rsidR="0076013E" w:rsidRPr="001A518E" w:rsidRDefault="0076013E" w:rsidP="006112C2">
            <w:pPr>
              <w:tabs>
                <w:tab w:val="left" w:pos="4111"/>
              </w:tabs>
              <w:spacing w:after="0" w:line="240" w:lineRule="auto"/>
              <w:jc w:val="both"/>
              <w:rPr>
                <w:rFonts w:ascii="Times New Roman" w:hAnsi="Times New Roman"/>
                <w:sz w:val="24"/>
                <w:szCs w:val="24"/>
                <w:lang w:eastAsia="de-DE"/>
              </w:rPr>
            </w:pPr>
            <w:r w:rsidRPr="001A518E">
              <w:rPr>
                <w:rFonts w:ascii="Times New Roman" w:hAnsi="Times New Roman"/>
                <w:sz w:val="24"/>
                <w:szCs w:val="24"/>
                <w:lang w:eastAsia="de-DE"/>
              </w:rPr>
              <w:t>Факс: + 7 (8362) 45-27-77</w:t>
            </w:r>
          </w:p>
          <w:p w:rsidR="0076013E" w:rsidRPr="005B075E" w:rsidRDefault="0076013E" w:rsidP="006112C2">
            <w:pPr>
              <w:tabs>
                <w:tab w:val="left" w:pos="4111"/>
              </w:tabs>
              <w:spacing w:after="0" w:line="240" w:lineRule="auto"/>
              <w:jc w:val="both"/>
              <w:rPr>
                <w:rFonts w:ascii="Times New Roman" w:hAnsi="Times New Roman"/>
                <w:sz w:val="24"/>
                <w:szCs w:val="24"/>
                <w:lang w:eastAsia="de-DE"/>
              </w:rPr>
            </w:pPr>
            <w:r w:rsidRPr="001A518E">
              <w:rPr>
                <w:rFonts w:ascii="Times New Roman" w:hAnsi="Times New Roman"/>
                <w:sz w:val="24"/>
                <w:szCs w:val="24"/>
                <w:lang w:eastAsia="de-DE"/>
              </w:rPr>
              <w:t>Е</w:t>
            </w:r>
            <w:r w:rsidRPr="005B075E">
              <w:rPr>
                <w:rFonts w:ascii="Times New Roman" w:hAnsi="Times New Roman"/>
                <w:sz w:val="24"/>
                <w:szCs w:val="24"/>
                <w:lang w:eastAsia="de-DE"/>
              </w:rPr>
              <w:t>-</w:t>
            </w:r>
            <w:r w:rsidRPr="001A518E">
              <w:rPr>
                <w:rFonts w:ascii="Times New Roman" w:hAnsi="Times New Roman"/>
                <w:sz w:val="24"/>
                <w:szCs w:val="24"/>
                <w:lang w:val="en-US" w:eastAsia="de-DE"/>
              </w:rPr>
              <w:t>mail</w:t>
            </w:r>
            <w:r w:rsidRPr="005B075E">
              <w:rPr>
                <w:rFonts w:ascii="Times New Roman" w:hAnsi="Times New Roman"/>
                <w:sz w:val="24"/>
                <w:szCs w:val="24"/>
                <w:lang w:eastAsia="de-DE"/>
              </w:rPr>
              <w:t xml:space="preserve">: </w:t>
            </w:r>
            <w:hyperlink r:id="rId7" w:history="1">
              <w:r w:rsidRPr="001A518E">
                <w:rPr>
                  <w:rStyle w:val="Hyperlink"/>
                  <w:rFonts w:ascii="Times New Roman" w:hAnsi="Times New Roman"/>
                  <w:color w:val="auto"/>
                  <w:sz w:val="24"/>
                  <w:szCs w:val="24"/>
                  <w:lang w:val="en-US" w:eastAsia="de-DE"/>
                </w:rPr>
                <w:t>oks</w:t>
              </w:r>
              <w:r w:rsidRPr="005B075E">
                <w:rPr>
                  <w:rStyle w:val="Hyperlink"/>
                  <w:rFonts w:ascii="Times New Roman" w:hAnsi="Times New Roman"/>
                  <w:color w:val="auto"/>
                  <w:sz w:val="24"/>
                  <w:szCs w:val="24"/>
                  <w:lang w:eastAsia="de-DE"/>
                </w:rPr>
                <w:t>_</w:t>
              </w:r>
              <w:r w:rsidRPr="001A518E">
                <w:rPr>
                  <w:rStyle w:val="Hyperlink"/>
                  <w:rFonts w:ascii="Times New Roman" w:hAnsi="Times New Roman"/>
                  <w:color w:val="auto"/>
                  <w:sz w:val="24"/>
                  <w:szCs w:val="24"/>
                  <w:lang w:val="en-US" w:eastAsia="de-DE"/>
                </w:rPr>
                <w:t>marimmz</w:t>
              </w:r>
              <w:r w:rsidRPr="005B075E">
                <w:rPr>
                  <w:rStyle w:val="Hyperlink"/>
                  <w:rFonts w:ascii="Times New Roman" w:hAnsi="Times New Roman"/>
                  <w:color w:val="auto"/>
                  <w:sz w:val="24"/>
                  <w:szCs w:val="24"/>
                  <w:lang w:eastAsia="de-DE"/>
                </w:rPr>
                <w:t>@</w:t>
              </w:r>
              <w:r w:rsidRPr="001A518E">
                <w:rPr>
                  <w:rStyle w:val="Hyperlink"/>
                  <w:rFonts w:ascii="Times New Roman" w:hAnsi="Times New Roman"/>
                  <w:color w:val="auto"/>
                  <w:sz w:val="24"/>
                  <w:szCs w:val="24"/>
                  <w:lang w:val="en-US" w:eastAsia="de-DE"/>
                </w:rPr>
                <w:t>mail</w:t>
              </w:r>
              <w:r w:rsidRPr="005B075E">
                <w:rPr>
                  <w:rStyle w:val="Hyperlink"/>
                  <w:rFonts w:ascii="Times New Roman" w:hAnsi="Times New Roman"/>
                  <w:color w:val="auto"/>
                  <w:sz w:val="24"/>
                  <w:szCs w:val="24"/>
                  <w:lang w:eastAsia="de-DE"/>
                </w:rPr>
                <w:t>.</w:t>
              </w:r>
              <w:r w:rsidRPr="001A518E">
                <w:rPr>
                  <w:rStyle w:val="Hyperlink"/>
                  <w:rFonts w:ascii="Times New Roman" w:hAnsi="Times New Roman"/>
                  <w:color w:val="auto"/>
                  <w:sz w:val="24"/>
                  <w:szCs w:val="24"/>
                  <w:lang w:val="en-US" w:eastAsia="de-DE"/>
                </w:rPr>
                <w:t>ru</w:t>
              </w:r>
            </w:hyperlink>
          </w:p>
          <w:p w:rsidR="0076013E" w:rsidRPr="001A518E" w:rsidRDefault="0076013E" w:rsidP="00BE7882">
            <w:pPr>
              <w:tabs>
                <w:tab w:val="left" w:pos="4111"/>
              </w:tabs>
              <w:spacing w:after="0" w:line="240" w:lineRule="auto"/>
              <w:jc w:val="both"/>
              <w:rPr>
                <w:rFonts w:ascii="Times New Roman" w:hAnsi="Times New Roman"/>
                <w:bCs/>
                <w:sz w:val="24"/>
                <w:szCs w:val="24"/>
                <w:lang w:val="en-US" w:eastAsia="de-DE"/>
              </w:rPr>
            </w:pPr>
            <w:r w:rsidRPr="001A518E">
              <w:rPr>
                <w:rFonts w:ascii="Times New Roman" w:hAnsi="Times New Roman"/>
                <w:sz w:val="24"/>
                <w:szCs w:val="24"/>
                <w:lang w:eastAsia="de-DE"/>
              </w:rPr>
              <w:t>Е</w:t>
            </w:r>
            <w:r w:rsidRPr="001A518E">
              <w:rPr>
                <w:rFonts w:ascii="Times New Roman" w:hAnsi="Times New Roman"/>
                <w:sz w:val="24"/>
                <w:szCs w:val="24"/>
                <w:lang w:val="en-US" w:eastAsia="de-DE"/>
              </w:rPr>
              <w:t xml:space="preserve">-mail: </w:t>
            </w:r>
            <w:hyperlink r:id="rId8" w:history="1">
              <w:r w:rsidRPr="001A518E">
                <w:rPr>
                  <w:rStyle w:val="Hyperlink"/>
                  <w:rFonts w:ascii="Times New Roman" w:hAnsi="Times New Roman"/>
                  <w:color w:val="auto"/>
                  <w:sz w:val="24"/>
                  <w:szCs w:val="24"/>
                  <w:lang w:val="en-US" w:eastAsia="de-DE"/>
                </w:rPr>
                <w:t>mmz@marimmz.ru</w:t>
              </w:r>
            </w:hyperlink>
            <w:r w:rsidRPr="001A518E">
              <w:rPr>
                <w:rFonts w:ascii="Times New Roman" w:hAnsi="Times New Roman"/>
                <w:bCs/>
                <w:sz w:val="24"/>
                <w:szCs w:val="24"/>
                <w:lang w:val="en-US" w:eastAsia="de-DE"/>
              </w:rPr>
              <w:t xml:space="preserve"> </w:t>
            </w:r>
          </w:p>
        </w:tc>
        <w:tc>
          <w:tcPr>
            <w:tcW w:w="4625" w:type="dxa"/>
          </w:tcPr>
          <w:p w:rsidR="0076013E" w:rsidRPr="001A518E" w:rsidRDefault="0076013E" w:rsidP="006112C2">
            <w:pPr>
              <w:rPr>
                <w:lang w:val="en-US"/>
              </w:rPr>
            </w:pPr>
          </w:p>
        </w:tc>
      </w:tr>
    </w:tbl>
    <w:p w:rsidR="0076013E" w:rsidRPr="001A518E" w:rsidRDefault="0076013E" w:rsidP="00016783">
      <w:pPr>
        <w:spacing w:after="0" w:line="240" w:lineRule="auto"/>
        <w:ind w:firstLine="567"/>
        <w:jc w:val="center"/>
        <w:rPr>
          <w:rFonts w:ascii="Times New Roman" w:hAnsi="Times New Roman"/>
          <w:b/>
          <w:bCs/>
          <w:sz w:val="24"/>
          <w:szCs w:val="24"/>
          <w:lang w:eastAsia="de-DE"/>
        </w:rPr>
      </w:pPr>
      <w:r w:rsidRPr="001A518E">
        <w:rPr>
          <w:rFonts w:ascii="Times New Roman" w:hAnsi="Times New Roman"/>
          <w:b/>
          <w:sz w:val="24"/>
          <w:szCs w:val="24"/>
          <w:lang w:eastAsia="de-DE"/>
        </w:rPr>
        <w:t xml:space="preserve">§ </w:t>
      </w:r>
      <w:r w:rsidRPr="001A518E">
        <w:rPr>
          <w:rFonts w:ascii="Times New Roman" w:hAnsi="Times New Roman"/>
          <w:b/>
          <w:sz w:val="24"/>
          <w:szCs w:val="24"/>
          <w:lang w:val="en-US" w:eastAsia="de-DE"/>
        </w:rPr>
        <w:t>XXII</w:t>
      </w:r>
      <w:r w:rsidRPr="001A518E">
        <w:rPr>
          <w:rFonts w:ascii="Times New Roman" w:hAnsi="Times New Roman"/>
          <w:b/>
          <w:bCs/>
          <w:sz w:val="24"/>
          <w:szCs w:val="24"/>
          <w:lang w:eastAsia="de-DE"/>
        </w:rPr>
        <w:t>. Банковские реквизиты</w:t>
      </w:r>
    </w:p>
    <w:tbl>
      <w:tblPr>
        <w:tblW w:w="0" w:type="auto"/>
        <w:tblLook w:val="00A0"/>
      </w:tblPr>
      <w:tblGrid>
        <w:gridCol w:w="5353"/>
        <w:gridCol w:w="4545"/>
      </w:tblGrid>
      <w:tr w:rsidR="0076013E" w:rsidRPr="001A518E" w:rsidTr="006C6C6E">
        <w:tc>
          <w:tcPr>
            <w:tcW w:w="5353" w:type="dxa"/>
          </w:tcPr>
          <w:p w:rsidR="0076013E" w:rsidRPr="001A518E" w:rsidRDefault="0076013E" w:rsidP="006112C2">
            <w:pPr>
              <w:tabs>
                <w:tab w:val="left" w:pos="4111"/>
              </w:tabs>
              <w:spacing w:after="0" w:line="240" w:lineRule="auto"/>
              <w:ind w:right="-1" w:firstLine="567"/>
              <w:rPr>
                <w:rFonts w:ascii="Times New Roman" w:hAnsi="Times New Roman"/>
                <w:sz w:val="24"/>
                <w:szCs w:val="24"/>
                <w:lang w:eastAsia="de-DE"/>
              </w:rPr>
            </w:pPr>
            <w:r w:rsidRPr="001A518E">
              <w:rPr>
                <w:rFonts w:ascii="Times New Roman" w:hAnsi="Times New Roman"/>
                <w:b/>
                <w:sz w:val="24"/>
                <w:szCs w:val="24"/>
                <w:lang w:eastAsia="de-DE"/>
              </w:rPr>
              <w:t>Покупатель:</w:t>
            </w:r>
          </w:p>
        </w:tc>
        <w:tc>
          <w:tcPr>
            <w:tcW w:w="4545" w:type="dxa"/>
          </w:tcPr>
          <w:p w:rsidR="0076013E" w:rsidRPr="001A518E" w:rsidRDefault="0076013E" w:rsidP="006112C2">
            <w:pPr>
              <w:tabs>
                <w:tab w:val="left" w:pos="4111"/>
              </w:tabs>
              <w:spacing w:after="0" w:line="240" w:lineRule="auto"/>
              <w:ind w:right="-1" w:firstLine="601"/>
              <w:rPr>
                <w:rFonts w:ascii="Times New Roman" w:hAnsi="Times New Roman"/>
                <w:sz w:val="24"/>
                <w:szCs w:val="24"/>
                <w:lang w:eastAsia="de-DE"/>
              </w:rPr>
            </w:pPr>
            <w:r w:rsidRPr="001A518E">
              <w:rPr>
                <w:rFonts w:ascii="Times New Roman" w:hAnsi="Times New Roman"/>
                <w:b/>
                <w:sz w:val="24"/>
                <w:szCs w:val="24"/>
                <w:lang w:eastAsia="de-DE"/>
              </w:rPr>
              <w:t>Продавец:</w:t>
            </w:r>
            <w:r w:rsidRPr="001A518E">
              <w:rPr>
                <w:rFonts w:ascii="Times New Roman" w:hAnsi="Times New Roman"/>
                <w:sz w:val="24"/>
                <w:szCs w:val="24"/>
                <w:lang w:eastAsia="de-DE"/>
              </w:rPr>
              <w:t xml:space="preserve"> </w:t>
            </w:r>
          </w:p>
        </w:tc>
      </w:tr>
      <w:tr w:rsidR="0076013E" w:rsidRPr="001A518E" w:rsidTr="006C6C6E">
        <w:tc>
          <w:tcPr>
            <w:tcW w:w="5353" w:type="dxa"/>
          </w:tcPr>
          <w:p w:rsidR="0076013E" w:rsidRPr="005B075E" w:rsidRDefault="0076013E" w:rsidP="005B075E">
            <w:pPr>
              <w:spacing w:after="0" w:line="240" w:lineRule="auto"/>
              <w:ind w:right="-1"/>
              <w:jc w:val="both"/>
              <w:rPr>
                <w:rFonts w:ascii="Times New Roman" w:hAnsi="Times New Roman"/>
                <w:sz w:val="24"/>
                <w:szCs w:val="24"/>
                <w:lang w:eastAsia="de-DE"/>
              </w:rPr>
            </w:pPr>
            <w:r w:rsidRPr="005B075E">
              <w:rPr>
                <w:rFonts w:ascii="Times New Roman" w:hAnsi="Times New Roman"/>
                <w:sz w:val="24"/>
                <w:szCs w:val="24"/>
                <w:lang w:eastAsia="de-DE"/>
              </w:rPr>
              <w:t>ИНН/КПП 1200001885/121550001</w:t>
            </w:r>
          </w:p>
          <w:p w:rsidR="0076013E" w:rsidRPr="005B075E" w:rsidRDefault="0076013E" w:rsidP="005B075E">
            <w:pPr>
              <w:spacing w:after="0" w:line="240" w:lineRule="auto"/>
              <w:ind w:right="-1"/>
              <w:jc w:val="both"/>
              <w:rPr>
                <w:rFonts w:ascii="Times New Roman" w:hAnsi="Times New Roman"/>
                <w:sz w:val="24"/>
                <w:szCs w:val="24"/>
                <w:lang w:eastAsia="de-DE"/>
              </w:rPr>
            </w:pPr>
            <w:r w:rsidRPr="005B075E">
              <w:rPr>
                <w:rFonts w:ascii="Times New Roman" w:hAnsi="Times New Roman"/>
                <w:sz w:val="24"/>
                <w:szCs w:val="24"/>
                <w:lang w:eastAsia="de-DE"/>
              </w:rPr>
              <w:t>р/с 40702810637180008107</w:t>
            </w:r>
          </w:p>
          <w:p w:rsidR="0076013E" w:rsidRPr="005B075E" w:rsidRDefault="0076013E" w:rsidP="005B075E">
            <w:pPr>
              <w:spacing w:after="0" w:line="240" w:lineRule="auto"/>
              <w:ind w:right="-1"/>
              <w:jc w:val="both"/>
              <w:rPr>
                <w:rFonts w:ascii="Times New Roman" w:hAnsi="Times New Roman"/>
                <w:sz w:val="24"/>
                <w:szCs w:val="24"/>
                <w:lang w:eastAsia="de-DE"/>
              </w:rPr>
            </w:pPr>
            <w:r w:rsidRPr="005B075E">
              <w:rPr>
                <w:rFonts w:ascii="Times New Roman" w:hAnsi="Times New Roman"/>
                <w:sz w:val="24"/>
                <w:szCs w:val="24"/>
                <w:lang w:eastAsia="de-DE"/>
              </w:rPr>
              <w:t xml:space="preserve">ОТДЕЛЕНИЕ  МАРИЙ ЭЛ  </w:t>
            </w:r>
            <w:r w:rsidRPr="005B075E">
              <w:rPr>
                <w:rFonts w:ascii="Times New Roman" w:hAnsi="Times New Roman"/>
                <w:sz w:val="24"/>
                <w:szCs w:val="24"/>
                <w:lang w:val="en-US" w:eastAsia="de-DE"/>
              </w:rPr>
              <w:t>N</w:t>
            </w:r>
            <w:r w:rsidRPr="005B075E">
              <w:rPr>
                <w:rFonts w:ascii="Times New Roman" w:hAnsi="Times New Roman"/>
                <w:sz w:val="24"/>
                <w:szCs w:val="24"/>
                <w:lang w:eastAsia="de-DE"/>
              </w:rPr>
              <w:t xml:space="preserve"> 8614  </w:t>
            </w:r>
          </w:p>
          <w:p w:rsidR="0076013E" w:rsidRPr="005B075E" w:rsidRDefault="0076013E" w:rsidP="005B075E">
            <w:pPr>
              <w:spacing w:after="0" w:line="240" w:lineRule="auto"/>
              <w:ind w:right="-1"/>
              <w:jc w:val="both"/>
              <w:rPr>
                <w:rFonts w:ascii="Times New Roman" w:hAnsi="Times New Roman"/>
                <w:sz w:val="24"/>
                <w:szCs w:val="24"/>
                <w:lang w:eastAsia="de-DE"/>
              </w:rPr>
            </w:pPr>
            <w:r w:rsidRPr="005B075E">
              <w:rPr>
                <w:rFonts w:ascii="Times New Roman" w:hAnsi="Times New Roman"/>
                <w:sz w:val="24"/>
                <w:szCs w:val="24"/>
                <w:lang w:eastAsia="de-DE"/>
              </w:rPr>
              <w:t xml:space="preserve">ПАО СБЕРБАНК Г.ЙОШКАР-ОЛА </w:t>
            </w:r>
          </w:p>
          <w:p w:rsidR="0076013E" w:rsidRPr="005B075E" w:rsidRDefault="0076013E" w:rsidP="005B075E">
            <w:pPr>
              <w:spacing w:after="0" w:line="240" w:lineRule="auto"/>
              <w:ind w:right="-1"/>
              <w:jc w:val="both"/>
              <w:rPr>
                <w:rFonts w:ascii="Times New Roman" w:hAnsi="Times New Roman"/>
                <w:sz w:val="24"/>
                <w:szCs w:val="24"/>
                <w:lang w:eastAsia="de-DE"/>
              </w:rPr>
            </w:pPr>
            <w:r w:rsidRPr="005B075E">
              <w:rPr>
                <w:rFonts w:ascii="Times New Roman" w:hAnsi="Times New Roman"/>
                <w:sz w:val="24"/>
                <w:szCs w:val="24"/>
                <w:lang w:eastAsia="de-DE"/>
              </w:rPr>
              <w:t>К/счет № 30101810300000000630</w:t>
            </w:r>
          </w:p>
          <w:p w:rsidR="0076013E" w:rsidRPr="001A518E" w:rsidRDefault="0076013E" w:rsidP="005B075E">
            <w:pPr>
              <w:tabs>
                <w:tab w:val="left" w:pos="4111"/>
              </w:tabs>
              <w:spacing w:after="0" w:line="240" w:lineRule="auto"/>
              <w:ind w:right="-1"/>
              <w:rPr>
                <w:rFonts w:ascii="Times New Roman" w:hAnsi="Times New Roman"/>
                <w:b/>
                <w:sz w:val="24"/>
                <w:szCs w:val="24"/>
                <w:lang w:eastAsia="de-DE"/>
              </w:rPr>
            </w:pPr>
            <w:r w:rsidRPr="005B075E">
              <w:rPr>
                <w:rFonts w:ascii="Times New Roman" w:hAnsi="Times New Roman"/>
                <w:sz w:val="24"/>
                <w:szCs w:val="24"/>
                <w:lang w:eastAsia="de-DE"/>
              </w:rPr>
              <w:t>БИК 048860630</w:t>
            </w:r>
          </w:p>
        </w:tc>
        <w:tc>
          <w:tcPr>
            <w:tcW w:w="4545" w:type="dxa"/>
          </w:tcPr>
          <w:p w:rsidR="0076013E" w:rsidRPr="001A518E" w:rsidRDefault="0076013E" w:rsidP="006112C2">
            <w:pPr>
              <w:tabs>
                <w:tab w:val="left" w:pos="4111"/>
              </w:tabs>
              <w:spacing w:after="0" w:line="240" w:lineRule="auto"/>
              <w:ind w:right="-1"/>
              <w:rPr>
                <w:rFonts w:ascii="Times New Roman" w:hAnsi="Times New Roman"/>
                <w:b/>
                <w:sz w:val="24"/>
                <w:szCs w:val="24"/>
                <w:lang w:eastAsia="de-DE"/>
              </w:rPr>
            </w:pPr>
          </w:p>
        </w:tc>
      </w:tr>
    </w:tbl>
    <w:p w:rsidR="0076013E" w:rsidRPr="001A518E" w:rsidRDefault="0076013E" w:rsidP="00016783">
      <w:pPr>
        <w:spacing w:after="0" w:line="240" w:lineRule="auto"/>
        <w:ind w:firstLine="567"/>
        <w:jc w:val="center"/>
        <w:rPr>
          <w:rFonts w:ascii="Times New Roman" w:hAnsi="Times New Roman"/>
          <w:b/>
          <w:bCs/>
          <w:sz w:val="24"/>
          <w:szCs w:val="24"/>
          <w:lang w:eastAsia="de-DE"/>
        </w:rPr>
      </w:pPr>
      <w:r w:rsidRPr="001A518E">
        <w:rPr>
          <w:rFonts w:ascii="Times New Roman" w:hAnsi="Times New Roman"/>
          <w:b/>
          <w:sz w:val="24"/>
          <w:szCs w:val="24"/>
          <w:lang w:eastAsia="de-DE"/>
        </w:rPr>
        <w:t xml:space="preserve">§ </w:t>
      </w:r>
      <w:r w:rsidRPr="001A518E">
        <w:rPr>
          <w:rFonts w:ascii="Times New Roman" w:hAnsi="Times New Roman"/>
          <w:b/>
          <w:sz w:val="24"/>
          <w:szCs w:val="24"/>
          <w:lang w:val="en-US" w:eastAsia="de-DE"/>
        </w:rPr>
        <w:t>XXII</w:t>
      </w:r>
      <w:r w:rsidRPr="001A518E">
        <w:rPr>
          <w:rFonts w:ascii="Times New Roman" w:hAnsi="Times New Roman"/>
          <w:b/>
          <w:bCs/>
          <w:sz w:val="24"/>
          <w:szCs w:val="24"/>
          <w:lang w:val="en-US" w:eastAsia="de-DE"/>
        </w:rPr>
        <w:t xml:space="preserve">I. </w:t>
      </w:r>
      <w:r w:rsidRPr="001A518E">
        <w:rPr>
          <w:rFonts w:ascii="Times New Roman" w:hAnsi="Times New Roman"/>
          <w:b/>
          <w:bCs/>
          <w:sz w:val="24"/>
          <w:szCs w:val="24"/>
          <w:lang w:eastAsia="de-DE"/>
        </w:rPr>
        <w:t>Подписи</w:t>
      </w:r>
    </w:p>
    <w:tbl>
      <w:tblPr>
        <w:tblW w:w="0" w:type="auto"/>
        <w:tblLook w:val="00A0"/>
      </w:tblPr>
      <w:tblGrid>
        <w:gridCol w:w="5224"/>
        <w:gridCol w:w="4629"/>
      </w:tblGrid>
      <w:tr w:rsidR="0076013E" w:rsidRPr="001A518E" w:rsidTr="006112C2">
        <w:trPr>
          <w:trHeight w:val="60"/>
        </w:trPr>
        <w:tc>
          <w:tcPr>
            <w:tcW w:w="5224" w:type="dxa"/>
          </w:tcPr>
          <w:p w:rsidR="0076013E" w:rsidRPr="001A518E" w:rsidRDefault="0076013E" w:rsidP="006112C2">
            <w:pPr>
              <w:tabs>
                <w:tab w:val="left" w:pos="4111"/>
              </w:tabs>
              <w:spacing w:after="0" w:line="240" w:lineRule="auto"/>
              <w:ind w:firstLine="567"/>
              <w:jc w:val="both"/>
              <w:rPr>
                <w:rFonts w:ascii="Times New Roman" w:hAnsi="Times New Roman"/>
                <w:b/>
                <w:bCs/>
                <w:sz w:val="24"/>
                <w:szCs w:val="24"/>
                <w:lang w:eastAsia="de-DE"/>
              </w:rPr>
            </w:pPr>
            <w:r w:rsidRPr="001A518E">
              <w:rPr>
                <w:rFonts w:ascii="Times New Roman" w:hAnsi="Times New Roman"/>
                <w:b/>
                <w:bCs/>
                <w:sz w:val="24"/>
                <w:szCs w:val="24"/>
                <w:lang w:eastAsia="de-DE"/>
              </w:rPr>
              <w:t>От Покупателя</w:t>
            </w:r>
            <w:r w:rsidRPr="001A518E">
              <w:rPr>
                <w:rFonts w:ascii="Times New Roman" w:hAnsi="Times New Roman"/>
                <w:b/>
                <w:bCs/>
                <w:iCs/>
                <w:sz w:val="24"/>
                <w:szCs w:val="24"/>
                <w:lang w:eastAsia="de-DE"/>
              </w:rPr>
              <w:t>:</w:t>
            </w:r>
          </w:p>
        </w:tc>
        <w:tc>
          <w:tcPr>
            <w:tcW w:w="4629" w:type="dxa"/>
          </w:tcPr>
          <w:p w:rsidR="0076013E" w:rsidRPr="001A518E" w:rsidRDefault="0076013E" w:rsidP="006112C2">
            <w:pPr>
              <w:spacing w:after="0" w:line="240" w:lineRule="auto"/>
              <w:ind w:firstLine="601"/>
              <w:jc w:val="both"/>
              <w:rPr>
                <w:rFonts w:ascii="Times New Roman" w:hAnsi="Times New Roman"/>
                <w:b/>
                <w:bCs/>
                <w:sz w:val="24"/>
                <w:szCs w:val="24"/>
                <w:lang w:eastAsia="de-DE"/>
              </w:rPr>
            </w:pPr>
            <w:r w:rsidRPr="001A518E">
              <w:rPr>
                <w:rFonts w:ascii="Times New Roman" w:hAnsi="Times New Roman"/>
                <w:b/>
                <w:bCs/>
                <w:sz w:val="24"/>
                <w:szCs w:val="24"/>
                <w:lang w:eastAsia="de-DE"/>
              </w:rPr>
              <w:t>От Продавца:</w:t>
            </w:r>
          </w:p>
        </w:tc>
      </w:tr>
      <w:tr w:rsidR="0076013E" w:rsidRPr="001A518E" w:rsidTr="006112C2">
        <w:tc>
          <w:tcPr>
            <w:tcW w:w="5224" w:type="dxa"/>
          </w:tcPr>
          <w:p w:rsidR="0076013E" w:rsidRPr="001A518E" w:rsidRDefault="0076013E" w:rsidP="006112C2">
            <w:pPr>
              <w:tabs>
                <w:tab w:val="left" w:pos="4111"/>
              </w:tabs>
              <w:spacing w:after="0" w:line="240" w:lineRule="auto"/>
              <w:rPr>
                <w:rFonts w:ascii="Times New Roman" w:hAnsi="Times New Roman"/>
                <w:bCs/>
                <w:sz w:val="24"/>
                <w:szCs w:val="24"/>
                <w:lang w:eastAsia="de-DE"/>
              </w:rPr>
            </w:pPr>
            <w:r w:rsidRPr="001A518E">
              <w:rPr>
                <w:rFonts w:ascii="Times New Roman" w:hAnsi="Times New Roman"/>
                <w:bCs/>
                <w:sz w:val="24"/>
                <w:szCs w:val="24"/>
                <w:lang w:eastAsia="de-DE"/>
              </w:rPr>
              <w:t xml:space="preserve">Генеральный директор </w:t>
            </w:r>
          </w:p>
          <w:p w:rsidR="0076013E" w:rsidRPr="001A518E" w:rsidRDefault="0076013E" w:rsidP="006112C2">
            <w:pPr>
              <w:tabs>
                <w:tab w:val="left" w:pos="4111"/>
              </w:tabs>
              <w:spacing w:after="0" w:line="240" w:lineRule="auto"/>
              <w:rPr>
                <w:rFonts w:ascii="Times New Roman" w:hAnsi="Times New Roman"/>
                <w:bCs/>
                <w:sz w:val="24"/>
                <w:szCs w:val="24"/>
                <w:lang w:eastAsia="de-DE"/>
              </w:rPr>
            </w:pPr>
          </w:p>
          <w:p w:rsidR="0076013E" w:rsidRPr="001A518E" w:rsidRDefault="0076013E" w:rsidP="006112C2">
            <w:pPr>
              <w:tabs>
                <w:tab w:val="left" w:pos="4111"/>
              </w:tabs>
              <w:spacing w:after="0" w:line="240" w:lineRule="auto"/>
              <w:rPr>
                <w:rFonts w:ascii="Times New Roman" w:hAnsi="Times New Roman"/>
                <w:bCs/>
                <w:sz w:val="24"/>
                <w:szCs w:val="24"/>
                <w:lang w:eastAsia="de-DE"/>
              </w:rPr>
            </w:pPr>
            <w:r w:rsidRPr="001A518E">
              <w:rPr>
                <w:rFonts w:ascii="Times New Roman" w:hAnsi="Times New Roman"/>
                <w:bCs/>
                <w:sz w:val="24"/>
                <w:szCs w:val="24"/>
                <w:lang w:eastAsia="de-DE"/>
              </w:rPr>
              <w:t>___________________ / Б. И. Ефремов /</w:t>
            </w:r>
          </w:p>
        </w:tc>
        <w:tc>
          <w:tcPr>
            <w:tcW w:w="4629" w:type="dxa"/>
          </w:tcPr>
          <w:p w:rsidR="0076013E" w:rsidRPr="001A518E" w:rsidRDefault="0076013E" w:rsidP="006112C2">
            <w:pPr>
              <w:tabs>
                <w:tab w:val="left" w:pos="4111"/>
              </w:tabs>
              <w:spacing w:after="0" w:line="240" w:lineRule="auto"/>
              <w:rPr>
                <w:rFonts w:ascii="Times New Roman" w:hAnsi="Times New Roman"/>
                <w:b/>
                <w:bCs/>
                <w:sz w:val="24"/>
                <w:szCs w:val="24"/>
                <w:lang w:eastAsia="de-DE"/>
              </w:rPr>
            </w:pPr>
          </w:p>
        </w:tc>
      </w:tr>
    </w:tbl>
    <w:p w:rsidR="0076013E" w:rsidRPr="001A518E" w:rsidRDefault="0076013E" w:rsidP="00316D54">
      <w:pPr>
        <w:spacing w:after="0" w:line="240" w:lineRule="auto"/>
        <w:ind w:firstLine="567"/>
        <w:jc w:val="center"/>
        <w:rPr>
          <w:rFonts w:ascii="Times New Roman" w:hAnsi="Times New Roman"/>
          <w:b/>
          <w:bCs/>
          <w:sz w:val="24"/>
          <w:szCs w:val="24"/>
          <w:lang w:eastAsia="de-DE"/>
        </w:rPr>
      </w:pPr>
    </w:p>
    <w:p w:rsidR="0076013E" w:rsidRPr="001A518E" w:rsidRDefault="0076013E" w:rsidP="00316D54">
      <w:pPr>
        <w:spacing w:after="0" w:line="240" w:lineRule="auto"/>
        <w:ind w:firstLine="567"/>
        <w:jc w:val="center"/>
        <w:rPr>
          <w:rFonts w:ascii="Times New Roman" w:hAnsi="Times New Roman"/>
          <w:b/>
          <w:bCs/>
          <w:sz w:val="24"/>
          <w:szCs w:val="24"/>
          <w:lang w:eastAsia="de-DE"/>
        </w:rPr>
      </w:pPr>
    </w:p>
    <w:p w:rsidR="0076013E" w:rsidRPr="001A518E" w:rsidRDefault="0076013E" w:rsidP="00316D54">
      <w:pPr>
        <w:spacing w:after="0" w:line="240" w:lineRule="auto"/>
        <w:ind w:firstLine="567"/>
        <w:jc w:val="center"/>
        <w:rPr>
          <w:rFonts w:ascii="Times New Roman" w:hAnsi="Times New Roman"/>
          <w:b/>
          <w:bCs/>
          <w:sz w:val="24"/>
          <w:szCs w:val="24"/>
          <w:lang w:eastAsia="de-DE"/>
        </w:rPr>
      </w:pPr>
    </w:p>
    <w:p w:rsidR="0076013E" w:rsidRPr="001A518E" w:rsidRDefault="0076013E" w:rsidP="00316D54">
      <w:pPr>
        <w:spacing w:after="0" w:line="240" w:lineRule="auto"/>
        <w:ind w:firstLine="567"/>
        <w:jc w:val="center"/>
        <w:rPr>
          <w:rFonts w:ascii="Times New Roman" w:hAnsi="Times New Roman"/>
          <w:b/>
          <w:bCs/>
          <w:sz w:val="24"/>
          <w:szCs w:val="24"/>
          <w:lang w:eastAsia="de-DE"/>
        </w:rPr>
      </w:pPr>
    </w:p>
    <w:p w:rsidR="0076013E" w:rsidRPr="001A518E" w:rsidRDefault="0076013E" w:rsidP="00341A8E">
      <w:pPr>
        <w:spacing w:after="0" w:line="240" w:lineRule="auto"/>
        <w:ind w:firstLine="567"/>
        <w:jc w:val="right"/>
        <w:rPr>
          <w:rFonts w:ascii="Times New Roman" w:hAnsi="Times New Roman"/>
          <w:b/>
          <w:bCs/>
          <w:sz w:val="24"/>
          <w:szCs w:val="24"/>
          <w:lang w:eastAsia="de-DE"/>
        </w:rPr>
      </w:pPr>
      <w:r w:rsidRPr="001A518E">
        <w:rPr>
          <w:rFonts w:ascii="Times New Roman" w:hAnsi="Times New Roman"/>
          <w:b/>
          <w:bCs/>
          <w:sz w:val="24"/>
          <w:szCs w:val="24"/>
          <w:lang w:eastAsia="de-DE"/>
        </w:rPr>
        <w:t>Приложение № 8</w:t>
      </w:r>
    </w:p>
    <w:p w:rsidR="0076013E" w:rsidRPr="001A518E" w:rsidRDefault="0076013E" w:rsidP="00341A8E">
      <w:pPr>
        <w:spacing w:after="0" w:line="240" w:lineRule="auto"/>
        <w:ind w:firstLine="567"/>
        <w:jc w:val="right"/>
        <w:rPr>
          <w:rFonts w:ascii="Times New Roman" w:hAnsi="Times New Roman"/>
          <w:bCs/>
          <w:sz w:val="24"/>
          <w:szCs w:val="24"/>
          <w:lang w:eastAsia="de-DE"/>
        </w:rPr>
      </w:pPr>
      <w:r w:rsidRPr="001A518E">
        <w:rPr>
          <w:rFonts w:ascii="Times New Roman" w:hAnsi="Times New Roman"/>
          <w:bCs/>
          <w:sz w:val="24"/>
          <w:szCs w:val="24"/>
          <w:lang w:eastAsia="de-DE"/>
        </w:rPr>
        <w:t>к Договору  № _______________________ от ______________ 2017 г.</w:t>
      </w:r>
    </w:p>
    <w:p w:rsidR="0076013E" w:rsidRPr="001A518E" w:rsidRDefault="0076013E" w:rsidP="00341A8E">
      <w:pPr>
        <w:spacing w:after="0" w:line="240" w:lineRule="auto"/>
        <w:ind w:firstLine="567"/>
        <w:jc w:val="center"/>
        <w:rPr>
          <w:rFonts w:ascii="Times New Roman" w:hAnsi="Times New Roman"/>
          <w:bCs/>
          <w:sz w:val="24"/>
          <w:szCs w:val="24"/>
          <w:lang w:eastAsia="de-DE"/>
        </w:rPr>
      </w:pPr>
    </w:p>
    <w:p w:rsidR="0076013E" w:rsidRPr="001A518E" w:rsidRDefault="0076013E" w:rsidP="00341A8E">
      <w:pPr>
        <w:spacing w:after="0" w:line="240" w:lineRule="auto"/>
        <w:ind w:firstLine="567"/>
        <w:jc w:val="center"/>
        <w:rPr>
          <w:rFonts w:ascii="Times New Roman" w:hAnsi="Times New Roman"/>
          <w:b/>
          <w:bCs/>
          <w:sz w:val="24"/>
          <w:szCs w:val="24"/>
          <w:lang w:eastAsia="de-DE"/>
        </w:rPr>
      </w:pPr>
      <w:r w:rsidRPr="001A518E">
        <w:rPr>
          <w:rFonts w:ascii="Times New Roman" w:hAnsi="Times New Roman"/>
          <w:b/>
          <w:bCs/>
          <w:sz w:val="24"/>
          <w:szCs w:val="24"/>
          <w:lang w:eastAsia="de-DE"/>
        </w:rPr>
        <w:t>Банковская гарантия №______</w:t>
      </w:r>
    </w:p>
    <w:p w:rsidR="0076013E" w:rsidRPr="001A518E" w:rsidRDefault="0076013E" w:rsidP="00341A8E">
      <w:pPr>
        <w:spacing w:after="0" w:line="240" w:lineRule="auto"/>
        <w:ind w:firstLine="567"/>
        <w:jc w:val="center"/>
        <w:rPr>
          <w:rFonts w:ascii="Times New Roman" w:hAnsi="Times New Roman"/>
          <w:bCs/>
          <w:sz w:val="24"/>
          <w:szCs w:val="24"/>
          <w:lang w:eastAsia="de-DE"/>
        </w:rPr>
      </w:pPr>
      <w:r w:rsidRPr="001A518E">
        <w:rPr>
          <w:rFonts w:ascii="Times New Roman" w:hAnsi="Times New Roman"/>
          <w:bCs/>
          <w:sz w:val="24"/>
          <w:szCs w:val="24"/>
          <w:lang w:eastAsia="de-DE"/>
        </w:rPr>
        <w:t>(форма)</w:t>
      </w:r>
    </w:p>
    <w:p w:rsidR="0076013E" w:rsidRPr="001A518E" w:rsidRDefault="0076013E" w:rsidP="00341A8E">
      <w:pPr>
        <w:spacing w:after="0" w:line="240" w:lineRule="auto"/>
        <w:ind w:firstLine="567"/>
        <w:jc w:val="center"/>
        <w:rPr>
          <w:rFonts w:ascii="Times New Roman" w:hAnsi="Times New Roman"/>
          <w:bCs/>
          <w:sz w:val="24"/>
          <w:szCs w:val="24"/>
          <w:lang w:eastAsia="de-DE"/>
        </w:rPr>
      </w:pPr>
      <w:r w:rsidRPr="001A518E">
        <w:rPr>
          <w:rFonts w:ascii="Times New Roman" w:hAnsi="Times New Roman"/>
          <w:bCs/>
          <w:sz w:val="24"/>
          <w:szCs w:val="24"/>
          <w:lang w:eastAsia="de-DE"/>
        </w:rPr>
        <w:t>г. __________                                                                                « ___ » _____________ 2017 г.</w:t>
      </w:r>
    </w:p>
    <w:p w:rsidR="0076013E" w:rsidRPr="001A518E" w:rsidRDefault="0076013E" w:rsidP="00341A8E">
      <w:pPr>
        <w:spacing w:after="0" w:line="240" w:lineRule="auto"/>
        <w:ind w:firstLine="567"/>
        <w:jc w:val="center"/>
        <w:rPr>
          <w:rFonts w:ascii="Times New Roman" w:hAnsi="Times New Roman"/>
          <w:b/>
          <w:bCs/>
          <w:sz w:val="24"/>
          <w:szCs w:val="24"/>
          <w:lang w:eastAsia="de-DE"/>
        </w:rPr>
      </w:pPr>
    </w:p>
    <w:p w:rsidR="0076013E" w:rsidRPr="00A55259" w:rsidRDefault="0076013E" w:rsidP="00341A8E">
      <w:pPr>
        <w:spacing w:after="0" w:line="240" w:lineRule="auto"/>
        <w:ind w:firstLine="567"/>
        <w:jc w:val="both"/>
        <w:rPr>
          <w:rFonts w:ascii="Times New Roman" w:hAnsi="Times New Roman"/>
          <w:bCs/>
          <w:color w:val="000000"/>
          <w:sz w:val="24"/>
          <w:szCs w:val="24"/>
          <w:lang w:eastAsia="de-DE"/>
        </w:rPr>
      </w:pPr>
      <w:r w:rsidRPr="001A518E">
        <w:rPr>
          <w:rFonts w:ascii="Times New Roman" w:hAnsi="Times New Roman"/>
          <w:bCs/>
          <w:sz w:val="24"/>
          <w:szCs w:val="24"/>
          <w:lang w:eastAsia="de-DE"/>
        </w:rPr>
        <w:t>Банк _____, генеральная лицензия Банка России на осуществление банковских операций № ___, юридический адрес: _____, почтовый адрес: _____,  ИНН ___, КПП ___, БИК ___, ОГРН ___, код ОКПО ___, корреспондентский счет № ___  в _____, телефон ___, факс ___, в лице _____, действующ ___ на основании _____, далее именуемое «Гарант», настоящим безотзывно  гарантирует _____ (сокращенное наименование: _____), адрес места нахождения: _____, ОГРН ___, ИНН ___, КПП ___), далее именуемое «Бенефициар», безусловно выплатить сумму, не превышающую _____ (_____) рублей, в случае, если _____ (сокращенное наименование</w:t>
      </w:r>
      <w:r w:rsidRPr="00A55259">
        <w:rPr>
          <w:rFonts w:ascii="Times New Roman" w:hAnsi="Times New Roman"/>
          <w:bCs/>
          <w:color w:val="000000"/>
          <w:sz w:val="24"/>
          <w:szCs w:val="24"/>
          <w:lang w:eastAsia="de-DE"/>
        </w:rPr>
        <w:t xml:space="preserve"> _________), расположенное по адресу: __________, ОГРН__________, ИНН___________, р/с_____________ в _________, к/с__________  в _______, БИК________, далее именуемое «Принципал», не исполнит или ненадлежащим образом исполнит свои обязанности по договору № __________ от «___»_________ 201</w:t>
      </w:r>
      <w:r>
        <w:rPr>
          <w:rFonts w:ascii="Times New Roman" w:hAnsi="Times New Roman"/>
          <w:bCs/>
          <w:color w:val="000000"/>
          <w:sz w:val="24"/>
          <w:szCs w:val="24"/>
          <w:lang w:eastAsia="de-DE"/>
        </w:rPr>
        <w:t>7</w:t>
      </w:r>
      <w:r w:rsidRPr="00A55259">
        <w:rPr>
          <w:rFonts w:ascii="Times New Roman" w:hAnsi="Times New Roman"/>
          <w:bCs/>
          <w:color w:val="000000"/>
          <w:sz w:val="24"/>
          <w:szCs w:val="24"/>
          <w:lang w:eastAsia="de-DE"/>
        </w:rPr>
        <w:t xml:space="preserve"> года, заключенному с Бенефициаром.</w:t>
      </w:r>
    </w:p>
    <w:p w:rsidR="0076013E" w:rsidRPr="001E2160" w:rsidRDefault="0076013E" w:rsidP="00341A8E">
      <w:pPr>
        <w:spacing w:after="0" w:line="240" w:lineRule="auto"/>
        <w:ind w:firstLine="567"/>
        <w:jc w:val="both"/>
        <w:rPr>
          <w:rFonts w:ascii="Times New Roman" w:hAnsi="Times New Roman"/>
          <w:bCs/>
          <w:color w:val="000000"/>
          <w:sz w:val="24"/>
          <w:szCs w:val="24"/>
          <w:lang w:eastAsia="de-DE"/>
        </w:rPr>
      </w:pPr>
      <w:r>
        <w:rPr>
          <w:rFonts w:ascii="Times New Roman" w:hAnsi="Times New Roman"/>
          <w:bCs/>
          <w:color w:val="000000"/>
          <w:sz w:val="24"/>
          <w:szCs w:val="24"/>
          <w:lang w:eastAsia="de-DE"/>
        </w:rPr>
        <w:t xml:space="preserve">Гарант </w:t>
      </w:r>
      <w:r w:rsidRPr="00A55259">
        <w:rPr>
          <w:rFonts w:ascii="Times New Roman" w:hAnsi="Times New Roman"/>
          <w:bCs/>
          <w:color w:val="000000"/>
          <w:sz w:val="24"/>
          <w:szCs w:val="24"/>
          <w:lang w:eastAsia="de-DE"/>
        </w:rPr>
        <w:t xml:space="preserve">обязуется выплатить Бенефициару вышеуказанную сумму </w:t>
      </w:r>
      <w:r>
        <w:rPr>
          <w:rFonts w:ascii="Times New Roman" w:hAnsi="Times New Roman"/>
          <w:bCs/>
          <w:color w:val="000000"/>
          <w:sz w:val="24"/>
          <w:szCs w:val="24"/>
          <w:lang w:eastAsia="de-DE"/>
        </w:rPr>
        <w:t>(</w:t>
      </w:r>
      <w:r w:rsidRPr="001E2160">
        <w:rPr>
          <w:rFonts w:ascii="Times New Roman" w:hAnsi="Times New Roman"/>
          <w:bCs/>
          <w:color w:val="000000"/>
          <w:sz w:val="24"/>
          <w:szCs w:val="24"/>
          <w:lang w:eastAsia="de-DE"/>
        </w:rPr>
        <w:t xml:space="preserve">в том числе возвратить авансовый платеж, выплаченный  Бенефициаром Принципалу  в соответствии с условиями </w:t>
      </w:r>
      <w:r>
        <w:rPr>
          <w:rFonts w:ascii="Times New Roman" w:hAnsi="Times New Roman"/>
          <w:bCs/>
          <w:color w:val="000000"/>
          <w:sz w:val="24"/>
          <w:szCs w:val="24"/>
          <w:lang w:eastAsia="de-DE"/>
        </w:rPr>
        <w:t>указанного выше</w:t>
      </w:r>
      <w:r w:rsidRPr="001E2160">
        <w:rPr>
          <w:rFonts w:ascii="Times New Roman" w:hAnsi="Times New Roman"/>
          <w:bCs/>
          <w:color w:val="000000"/>
          <w:sz w:val="24"/>
          <w:szCs w:val="24"/>
          <w:lang w:eastAsia="de-DE"/>
        </w:rPr>
        <w:t xml:space="preserve"> Договора</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 xml:space="preserve">после получения его первого письменного требования при этом не требуя от Бенефициара обоснования этого требования, при условии, что в своем требовании Бенефициар укажет, что сумма причитается ему в связи с тем, что Принципалом не исполнено или не надлежащим образом исполнено обязательство по указанному выше </w:t>
      </w:r>
      <w:r>
        <w:rPr>
          <w:rFonts w:ascii="Times New Roman" w:hAnsi="Times New Roman"/>
          <w:bCs/>
          <w:color w:val="000000"/>
          <w:sz w:val="24"/>
          <w:szCs w:val="24"/>
          <w:lang w:eastAsia="de-DE"/>
        </w:rPr>
        <w:t>Д</w:t>
      </w:r>
      <w:r w:rsidRPr="00A55259">
        <w:rPr>
          <w:rFonts w:ascii="Times New Roman" w:hAnsi="Times New Roman"/>
          <w:bCs/>
          <w:color w:val="000000"/>
          <w:sz w:val="24"/>
          <w:szCs w:val="24"/>
          <w:lang w:eastAsia="de-DE"/>
        </w:rPr>
        <w:t xml:space="preserve">оговору. </w:t>
      </w:r>
    </w:p>
    <w:p w:rsidR="0076013E" w:rsidRPr="00A55259" w:rsidRDefault="0076013E"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Платёж по настоящей </w:t>
      </w:r>
      <w:r>
        <w:rPr>
          <w:rFonts w:ascii="Times New Roman" w:hAnsi="Times New Roman"/>
          <w:bCs/>
          <w:color w:val="000000"/>
          <w:sz w:val="24"/>
          <w:szCs w:val="24"/>
          <w:lang w:eastAsia="de-DE"/>
        </w:rPr>
        <w:t>Г</w:t>
      </w:r>
      <w:r w:rsidRPr="00A55259">
        <w:rPr>
          <w:rFonts w:ascii="Times New Roman" w:hAnsi="Times New Roman"/>
          <w:bCs/>
          <w:color w:val="000000"/>
          <w:sz w:val="24"/>
          <w:szCs w:val="24"/>
          <w:lang w:eastAsia="de-DE"/>
        </w:rPr>
        <w:t>арантии будет осуществлен в течение 5 (пяти) рабочих дней с даты получения письменного требования Бенефициара.</w:t>
      </w:r>
    </w:p>
    <w:p w:rsidR="0076013E" w:rsidRDefault="0076013E"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Письменное требование платежа по настоящей гарантии должно быть направлено Гаранту в место ее выдачи заказным письмом с уведомлением о вручении по адресу: _____</w:t>
      </w:r>
      <w:r>
        <w:rPr>
          <w:rFonts w:ascii="Times New Roman" w:hAnsi="Times New Roman"/>
          <w:bCs/>
          <w:color w:val="000000"/>
          <w:sz w:val="24"/>
          <w:szCs w:val="24"/>
          <w:lang w:eastAsia="de-DE"/>
        </w:rPr>
        <w:t>.</w:t>
      </w:r>
    </w:p>
    <w:p w:rsidR="0076013E" w:rsidRPr="00A55259" w:rsidRDefault="0076013E"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К требованию Бенефициара о совершении платежа по настоящей </w:t>
      </w:r>
      <w:r>
        <w:rPr>
          <w:rFonts w:ascii="Times New Roman" w:hAnsi="Times New Roman"/>
          <w:bCs/>
          <w:color w:val="000000"/>
          <w:sz w:val="24"/>
          <w:szCs w:val="24"/>
          <w:lang w:eastAsia="de-DE"/>
        </w:rPr>
        <w:t>Г</w:t>
      </w:r>
      <w:r w:rsidRPr="00A55259">
        <w:rPr>
          <w:rFonts w:ascii="Times New Roman" w:hAnsi="Times New Roman"/>
          <w:bCs/>
          <w:color w:val="000000"/>
          <w:sz w:val="24"/>
          <w:szCs w:val="24"/>
          <w:lang w:eastAsia="de-DE"/>
        </w:rPr>
        <w:t>арантии должны быть приложены документы, подтверждающие полномочия и подпись лица, подписавшего требование.</w:t>
      </w:r>
    </w:p>
    <w:p w:rsidR="0076013E" w:rsidRPr="00A55259" w:rsidRDefault="0076013E"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Ответственность Гаранта перед Бенефициаром за невыполнение или ненадлежащее выполнение Гарантом обязательств по настоящей Гарантии ограничивается суммой на которую она выдана.</w:t>
      </w:r>
    </w:p>
    <w:p w:rsidR="0076013E" w:rsidRPr="00A55259" w:rsidRDefault="0076013E"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Действие настоящей Гарантии начинается с ___.</w:t>
      </w:r>
    </w:p>
    <w:p w:rsidR="0076013E" w:rsidRDefault="0076013E"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Требование по настоящей Гарантии может быть предъявлено до ______   включительно, и по истечении этого срока настоящая Гарантия утрачивает силу. </w:t>
      </w:r>
    </w:p>
    <w:p w:rsidR="0076013E" w:rsidRPr="00A55259" w:rsidRDefault="0076013E"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Настоящая Гарантия регулируется в соответствии с законодательством Российской Федерации.</w:t>
      </w:r>
    </w:p>
    <w:p w:rsidR="0076013E" w:rsidRPr="00A55259" w:rsidRDefault="0076013E"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Все споры, возникающие в связи с действительностью, толкованием или исполнением настоящей Гарантии, подлежат рассмотрению в Арбитражном суде </w:t>
      </w:r>
      <w:r>
        <w:rPr>
          <w:rFonts w:ascii="Times New Roman" w:hAnsi="Times New Roman"/>
          <w:bCs/>
          <w:color w:val="000000"/>
          <w:sz w:val="24"/>
          <w:szCs w:val="24"/>
          <w:lang w:eastAsia="de-DE"/>
        </w:rPr>
        <w:t>____________</w:t>
      </w:r>
      <w:r w:rsidRPr="00A55259">
        <w:rPr>
          <w:rFonts w:ascii="Times New Roman" w:hAnsi="Times New Roman"/>
          <w:bCs/>
          <w:color w:val="000000"/>
          <w:sz w:val="24"/>
          <w:szCs w:val="24"/>
          <w:lang w:eastAsia="de-DE"/>
        </w:rPr>
        <w:t>.</w:t>
      </w:r>
    </w:p>
    <w:p w:rsidR="0076013E" w:rsidRPr="00A55259" w:rsidRDefault="0076013E" w:rsidP="00341A8E">
      <w:pPr>
        <w:spacing w:after="0" w:line="240" w:lineRule="auto"/>
        <w:ind w:firstLine="567"/>
        <w:jc w:val="both"/>
        <w:rPr>
          <w:rFonts w:ascii="Times New Roman" w:hAnsi="Times New Roman"/>
          <w:bCs/>
          <w:color w:val="000000"/>
          <w:sz w:val="24"/>
          <w:szCs w:val="24"/>
          <w:lang w:eastAsia="de-DE"/>
        </w:rPr>
      </w:pPr>
    </w:p>
    <w:p w:rsidR="0076013E" w:rsidRPr="00A55259" w:rsidRDefault="0076013E"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Должность уполномоченного лица Гаранта                    _______________</w:t>
      </w:r>
    </w:p>
    <w:p w:rsidR="0076013E" w:rsidRPr="00A55259" w:rsidRDefault="0076013E" w:rsidP="00341A8E">
      <w:pPr>
        <w:spacing w:after="0" w:line="240" w:lineRule="auto"/>
        <w:ind w:firstLine="567"/>
        <w:jc w:val="both"/>
        <w:rPr>
          <w:rFonts w:ascii="Times New Roman" w:hAnsi="Times New Roman"/>
          <w:bCs/>
          <w:color w:val="000000"/>
          <w:sz w:val="24"/>
          <w:szCs w:val="24"/>
          <w:lang w:eastAsia="de-DE"/>
        </w:rPr>
      </w:pPr>
    </w:p>
    <w:p w:rsidR="0076013E" w:rsidRPr="00A55259" w:rsidRDefault="0076013E"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Главный бухгалтер                                                              _______________</w:t>
      </w:r>
    </w:p>
    <w:p w:rsidR="0076013E" w:rsidRPr="00A55259" w:rsidRDefault="0076013E" w:rsidP="00341A8E">
      <w:pPr>
        <w:spacing w:after="0" w:line="240" w:lineRule="auto"/>
        <w:ind w:firstLine="567"/>
        <w:jc w:val="both"/>
        <w:rPr>
          <w:rFonts w:ascii="Times New Roman" w:hAnsi="Times New Roman"/>
          <w:bCs/>
          <w:color w:val="000000"/>
          <w:sz w:val="24"/>
          <w:szCs w:val="24"/>
          <w:lang w:eastAsia="de-DE"/>
        </w:rPr>
      </w:pPr>
    </w:p>
    <w:p w:rsidR="0076013E" w:rsidRPr="00A55259" w:rsidRDefault="0076013E" w:rsidP="00341A8E">
      <w:pPr>
        <w:spacing w:after="0" w:line="240" w:lineRule="auto"/>
        <w:ind w:firstLine="567"/>
        <w:jc w:val="both"/>
        <w:rPr>
          <w:rFonts w:ascii="Times New Roman" w:hAnsi="Times New Roman"/>
          <w:bCs/>
          <w:color w:val="000000"/>
          <w:sz w:val="24"/>
          <w:szCs w:val="24"/>
          <w:lang w:eastAsia="de-DE"/>
        </w:rPr>
      </w:pPr>
      <w:r>
        <w:rPr>
          <w:rFonts w:ascii="Times New Roman" w:hAnsi="Times New Roman"/>
          <w:bCs/>
          <w:color w:val="000000"/>
          <w:sz w:val="24"/>
          <w:szCs w:val="24"/>
          <w:lang w:eastAsia="de-DE"/>
        </w:rPr>
        <w:t>М.П.</w:t>
      </w:r>
    </w:p>
    <w:sectPr w:rsidR="0076013E" w:rsidRPr="00A55259" w:rsidSect="001A518E">
      <w:pgSz w:w="11906" w:h="16838" w:code="9"/>
      <w:pgMar w:top="568" w:right="566" w:bottom="851" w:left="1418"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13E" w:rsidRDefault="0076013E" w:rsidP="000755E2">
      <w:pPr>
        <w:spacing w:after="0" w:line="240" w:lineRule="auto"/>
      </w:pPr>
      <w:r>
        <w:separator/>
      </w:r>
    </w:p>
  </w:endnote>
  <w:endnote w:type="continuationSeparator" w:id="0">
    <w:p w:rsidR="0076013E" w:rsidRDefault="0076013E" w:rsidP="000755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13E" w:rsidRDefault="0076013E" w:rsidP="000755E2">
      <w:pPr>
        <w:spacing w:after="0" w:line="240" w:lineRule="auto"/>
      </w:pPr>
      <w:r>
        <w:separator/>
      </w:r>
    </w:p>
  </w:footnote>
  <w:footnote w:type="continuationSeparator" w:id="0">
    <w:p w:rsidR="0076013E" w:rsidRDefault="0076013E" w:rsidP="000755E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0350"/>
    <w:rsid w:val="00016783"/>
    <w:rsid w:val="00041B55"/>
    <w:rsid w:val="00053525"/>
    <w:rsid w:val="00055DFD"/>
    <w:rsid w:val="00062929"/>
    <w:rsid w:val="00072329"/>
    <w:rsid w:val="00072963"/>
    <w:rsid w:val="00074F63"/>
    <w:rsid w:val="000755E2"/>
    <w:rsid w:val="000804B5"/>
    <w:rsid w:val="000853B5"/>
    <w:rsid w:val="00085933"/>
    <w:rsid w:val="00091E3D"/>
    <w:rsid w:val="000A55FD"/>
    <w:rsid w:val="000A6448"/>
    <w:rsid w:val="000A7F40"/>
    <w:rsid w:val="000B5264"/>
    <w:rsid w:val="000B6721"/>
    <w:rsid w:val="000C23E6"/>
    <w:rsid w:val="000D00B1"/>
    <w:rsid w:val="000D795C"/>
    <w:rsid w:val="000E7241"/>
    <w:rsid w:val="00100FC0"/>
    <w:rsid w:val="00106126"/>
    <w:rsid w:val="0011502B"/>
    <w:rsid w:val="00117237"/>
    <w:rsid w:val="001405EE"/>
    <w:rsid w:val="00142A4A"/>
    <w:rsid w:val="00142AAE"/>
    <w:rsid w:val="00142BDD"/>
    <w:rsid w:val="001574D7"/>
    <w:rsid w:val="0015790A"/>
    <w:rsid w:val="00165972"/>
    <w:rsid w:val="00167DAF"/>
    <w:rsid w:val="00172078"/>
    <w:rsid w:val="00173706"/>
    <w:rsid w:val="001837DB"/>
    <w:rsid w:val="0018665F"/>
    <w:rsid w:val="00186E3F"/>
    <w:rsid w:val="001A518E"/>
    <w:rsid w:val="001B158B"/>
    <w:rsid w:val="001C594D"/>
    <w:rsid w:val="001D13AE"/>
    <w:rsid w:val="001D1D96"/>
    <w:rsid w:val="001D482A"/>
    <w:rsid w:val="001E2160"/>
    <w:rsid w:val="001F01E5"/>
    <w:rsid w:val="001F6996"/>
    <w:rsid w:val="00204C5F"/>
    <w:rsid w:val="00212DCB"/>
    <w:rsid w:val="00220F70"/>
    <w:rsid w:val="00223003"/>
    <w:rsid w:val="00232ABF"/>
    <w:rsid w:val="00233B08"/>
    <w:rsid w:val="002342CD"/>
    <w:rsid w:val="002362E9"/>
    <w:rsid w:val="00236D86"/>
    <w:rsid w:val="002407A4"/>
    <w:rsid w:val="00252EB2"/>
    <w:rsid w:val="00254229"/>
    <w:rsid w:val="002562DE"/>
    <w:rsid w:val="00274908"/>
    <w:rsid w:val="0028414E"/>
    <w:rsid w:val="002A4A6D"/>
    <w:rsid w:val="002B13C2"/>
    <w:rsid w:val="002D41EB"/>
    <w:rsid w:val="002E51E5"/>
    <w:rsid w:val="003015CA"/>
    <w:rsid w:val="00311D8D"/>
    <w:rsid w:val="00316D54"/>
    <w:rsid w:val="00321E31"/>
    <w:rsid w:val="0033264C"/>
    <w:rsid w:val="00333422"/>
    <w:rsid w:val="00334F46"/>
    <w:rsid w:val="003361D7"/>
    <w:rsid w:val="00341A8E"/>
    <w:rsid w:val="00351916"/>
    <w:rsid w:val="0036118B"/>
    <w:rsid w:val="003952D6"/>
    <w:rsid w:val="00395680"/>
    <w:rsid w:val="0039583E"/>
    <w:rsid w:val="003A0321"/>
    <w:rsid w:val="003A2A99"/>
    <w:rsid w:val="003A3831"/>
    <w:rsid w:val="003A6C9B"/>
    <w:rsid w:val="003B4EC6"/>
    <w:rsid w:val="003E4B52"/>
    <w:rsid w:val="003E6905"/>
    <w:rsid w:val="003E7A65"/>
    <w:rsid w:val="003F02B8"/>
    <w:rsid w:val="003F0E10"/>
    <w:rsid w:val="003F2327"/>
    <w:rsid w:val="003F527F"/>
    <w:rsid w:val="00405836"/>
    <w:rsid w:val="004160CA"/>
    <w:rsid w:val="00433432"/>
    <w:rsid w:val="00433844"/>
    <w:rsid w:val="004345C6"/>
    <w:rsid w:val="00437D8E"/>
    <w:rsid w:val="00447BED"/>
    <w:rsid w:val="004558F1"/>
    <w:rsid w:val="004668FA"/>
    <w:rsid w:val="00476600"/>
    <w:rsid w:val="0048067D"/>
    <w:rsid w:val="0049209D"/>
    <w:rsid w:val="004930FC"/>
    <w:rsid w:val="00495A6B"/>
    <w:rsid w:val="004B0802"/>
    <w:rsid w:val="004B7273"/>
    <w:rsid w:val="004C67AB"/>
    <w:rsid w:val="004C7A59"/>
    <w:rsid w:val="004D2C3B"/>
    <w:rsid w:val="004E1F41"/>
    <w:rsid w:val="004F0054"/>
    <w:rsid w:val="004F4960"/>
    <w:rsid w:val="00510793"/>
    <w:rsid w:val="00516161"/>
    <w:rsid w:val="0051773D"/>
    <w:rsid w:val="00521F3A"/>
    <w:rsid w:val="005450B4"/>
    <w:rsid w:val="00581127"/>
    <w:rsid w:val="005877C5"/>
    <w:rsid w:val="00590480"/>
    <w:rsid w:val="005918A0"/>
    <w:rsid w:val="005919B6"/>
    <w:rsid w:val="005975FC"/>
    <w:rsid w:val="005A5B00"/>
    <w:rsid w:val="005B075E"/>
    <w:rsid w:val="005B4971"/>
    <w:rsid w:val="005B6A16"/>
    <w:rsid w:val="005C1553"/>
    <w:rsid w:val="005C72F8"/>
    <w:rsid w:val="005D095B"/>
    <w:rsid w:val="005F0465"/>
    <w:rsid w:val="006112C2"/>
    <w:rsid w:val="00631DA9"/>
    <w:rsid w:val="0064554C"/>
    <w:rsid w:val="00650171"/>
    <w:rsid w:val="00650298"/>
    <w:rsid w:val="00656C2F"/>
    <w:rsid w:val="006648A4"/>
    <w:rsid w:val="0067090E"/>
    <w:rsid w:val="006759D3"/>
    <w:rsid w:val="00685C43"/>
    <w:rsid w:val="006869EC"/>
    <w:rsid w:val="0068702D"/>
    <w:rsid w:val="00692A33"/>
    <w:rsid w:val="0069364C"/>
    <w:rsid w:val="00696AED"/>
    <w:rsid w:val="006A18FD"/>
    <w:rsid w:val="006B1D4F"/>
    <w:rsid w:val="006B5B6F"/>
    <w:rsid w:val="006C6C6E"/>
    <w:rsid w:val="006D38D3"/>
    <w:rsid w:val="006D475F"/>
    <w:rsid w:val="006D6309"/>
    <w:rsid w:val="00705D24"/>
    <w:rsid w:val="00722768"/>
    <w:rsid w:val="00726AF1"/>
    <w:rsid w:val="00732D7D"/>
    <w:rsid w:val="007428D3"/>
    <w:rsid w:val="00746568"/>
    <w:rsid w:val="007475C9"/>
    <w:rsid w:val="007533AB"/>
    <w:rsid w:val="007573A6"/>
    <w:rsid w:val="0076013E"/>
    <w:rsid w:val="00760EAA"/>
    <w:rsid w:val="007718D1"/>
    <w:rsid w:val="00794ED8"/>
    <w:rsid w:val="007B78D3"/>
    <w:rsid w:val="007B7FA8"/>
    <w:rsid w:val="007C5549"/>
    <w:rsid w:val="007D5BEA"/>
    <w:rsid w:val="007E604C"/>
    <w:rsid w:val="007E7D51"/>
    <w:rsid w:val="007F1FDB"/>
    <w:rsid w:val="007F74CD"/>
    <w:rsid w:val="00801972"/>
    <w:rsid w:val="008032DD"/>
    <w:rsid w:val="0080387B"/>
    <w:rsid w:val="00806FFF"/>
    <w:rsid w:val="00822791"/>
    <w:rsid w:val="0083294C"/>
    <w:rsid w:val="00852B63"/>
    <w:rsid w:val="00856258"/>
    <w:rsid w:val="00860F84"/>
    <w:rsid w:val="00863D7F"/>
    <w:rsid w:val="00870553"/>
    <w:rsid w:val="00871643"/>
    <w:rsid w:val="00884D1C"/>
    <w:rsid w:val="00886F8C"/>
    <w:rsid w:val="00890634"/>
    <w:rsid w:val="008C5C8B"/>
    <w:rsid w:val="008D6900"/>
    <w:rsid w:val="008D6E88"/>
    <w:rsid w:val="008E4C32"/>
    <w:rsid w:val="008F158E"/>
    <w:rsid w:val="008F2C1B"/>
    <w:rsid w:val="008F3A30"/>
    <w:rsid w:val="00903EF2"/>
    <w:rsid w:val="009115B8"/>
    <w:rsid w:val="009200FE"/>
    <w:rsid w:val="0094171B"/>
    <w:rsid w:val="009426C5"/>
    <w:rsid w:val="009440E2"/>
    <w:rsid w:val="00944472"/>
    <w:rsid w:val="00951821"/>
    <w:rsid w:val="00955A78"/>
    <w:rsid w:val="00965214"/>
    <w:rsid w:val="00974E12"/>
    <w:rsid w:val="009757F4"/>
    <w:rsid w:val="00976A70"/>
    <w:rsid w:val="00977AE0"/>
    <w:rsid w:val="009B47A1"/>
    <w:rsid w:val="009B5BE1"/>
    <w:rsid w:val="009C3650"/>
    <w:rsid w:val="009C5624"/>
    <w:rsid w:val="009D535F"/>
    <w:rsid w:val="009D5364"/>
    <w:rsid w:val="009D5E59"/>
    <w:rsid w:val="009E1E0F"/>
    <w:rsid w:val="009E39F5"/>
    <w:rsid w:val="009E5098"/>
    <w:rsid w:val="009F3257"/>
    <w:rsid w:val="00A013D5"/>
    <w:rsid w:val="00A03B9C"/>
    <w:rsid w:val="00A154A2"/>
    <w:rsid w:val="00A22C4D"/>
    <w:rsid w:val="00A3347D"/>
    <w:rsid w:val="00A35F81"/>
    <w:rsid w:val="00A469CA"/>
    <w:rsid w:val="00A5203D"/>
    <w:rsid w:val="00A53F36"/>
    <w:rsid w:val="00A55259"/>
    <w:rsid w:val="00A561C7"/>
    <w:rsid w:val="00A61D10"/>
    <w:rsid w:val="00A6388F"/>
    <w:rsid w:val="00A64AFD"/>
    <w:rsid w:val="00A70545"/>
    <w:rsid w:val="00A81DEE"/>
    <w:rsid w:val="00A856CC"/>
    <w:rsid w:val="00A85B95"/>
    <w:rsid w:val="00A870A1"/>
    <w:rsid w:val="00A963E4"/>
    <w:rsid w:val="00A978B5"/>
    <w:rsid w:val="00AA0194"/>
    <w:rsid w:val="00AA0E12"/>
    <w:rsid w:val="00AA52DF"/>
    <w:rsid w:val="00AB215C"/>
    <w:rsid w:val="00AB2370"/>
    <w:rsid w:val="00AD06DC"/>
    <w:rsid w:val="00AD1E85"/>
    <w:rsid w:val="00AD2808"/>
    <w:rsid w:val="00AF08DA"/>
    <w:rsid w:val="00B05BEE"/>
    <w:rsid w:val="00B06F3F"/>
    <w:rsid w:val="00B107BF"/>
    <w:rsid w:val="00B16566"/>
    <w:rsid w:val="00B1684B"/>
    <w:rsid w:val="00B277DF"/>
    <w:rsid w:val="00B52E21"/>
    <w:rsid w:val="00B633F0"/>
    <w:rsid w:val="00B706DF"/>
    <w:rsid w:val="00B82FB4"/>
    <w:rsid w:val="00B86C7D"/>
    <w:rsid w:val="00B91D38"/>
    <w:rsid w:val="00B953F6"/>
    <w:rsid w:val="00B97497"/>
    <w:rsid w:val="00BA02AF"/>
    <w:rsid w:val="00BA1C95"/>
    <w:rsid w:val="00BA63BC"/>
    <w:rsid w:val="00BA720A"/>
    <w:rsid w:val="00BB00E3"/>
    <w:rsid w:val="00BB49E0"/>
    <w:rsid w:val="00BC065A"/>
    <w:rsid w:val="00BC252A"/>
    <w:rsid w:val="00BD08AD"/>
    <w:rsid w:val="00BD1794"/>
    <w:rsid w:val="00BE0CC4"/>
    <w:rsid w:val="00BE7882"/>
    <w:rsid w:val="00BF4B21"/>
    <w:rsid w:val="00C03766"/>
    <w:rsid w:val="00C156AB"/>
    <w:rsid w:val="00C167E3"/>
    <w:rsid w:val="00C16F0E"/>
    <w:rsid w:val="00C26943"/>
    <w:rsid w:val="00C43E18"/>
    <w:rsid w:val="00C46A2A"/>
    <w:rsid w:val="00C46F37"/>
    <w:rsid w:val="00C524B7"/>
    <w:rsid w:val="00C63803"/>
    <w:rsid w:val="00C65DAE"/>
    <w:rsid w:val="00C6759B"/>
    <w:rsid w:val="00C84725"/>
    <w:rsid w:val="00CA60A5"/>
    <w:rsid w:val="00CB3F8C"/>
    <w:rsid w:val="00CB4B0E"/>
    <w:rsid w:val="00CD372E"/>
    <w:rsid w:val="00CF62CE"/>
    <w:rsid w:val="00CF7E76"/>
    <w:rsid w:val="00D164D0"/>
    <w:rsid w:val="00D166A1"/>
    <w:rsid w:val="00D24B52"/>
    <w:rsid w:val="00D54B7C"/>
    <w:rsid w:val="00D55961"/>
    <w:rsid w:val="00D73FEF"/>
    <w:rsid w:val="00D81C90"/>
    <w:rsid w:val="00D90350"/>
    <w:rsid w:val="00D9047F"/>
    <w:rsid w:val="00D94B4A"/>
    <w:rsid w:val="00DA0EAF"/>
    <w:rsid w:val="00DA214C"/>
    <w:rsid w:val="00DB0745"/>
    <w:rsid w:val="00DB493E"/>
    <w:rsid w:val="00DB4DFB"/>
    <w:rsid w:val="00DD3F3F"/>
    <w:rsid w:val="00DE2A02"/>
    <w:rsid w:val="00DF57CB"/>
    <w:rsid w:val="00E10AF1"/>
    <w:rsid w:val="00E13DDF"/>
    <w:rsid w:val="00E14DAB"/>
    <w:rsid w:val="00E2623A"/>
    <w:rsid w:val="00E322B4"/>
    <w:rsid w:val="00E329A8"/>
    <w:rsid w:val="00E55A92"/>
    <w:rsid w:val="00E64D4C"/>
    <w:rsid w:val="00E74D86"/>
    <w:rsid w:val="00E7623F"/>
    <w:rsid w:val="00E80DAF"/>
    <w:rsid w:val="00E879F9"/>
    <w:rsid w:val="00EA2F3F"/>
    <w:rsid w:val="00EA6C8A"/>
    <w:rsid w:val="00EB22EF"/>
    <w:rsid w:val="00EC0038"/>
    <w:rsid w:val="00EC0FBF"/>
    <w:rsid w:val="00EC7DEE"/>
    <w:rsid w:val="00EE1850"/>
    <w:rsid w:val="00F019DA"/>
    <w:rsid w:val="00F0732E"/>
    <w:rsid w:val="00F13E65"/>
    <w:rsid w:val="00F16CC5"/>
    <w:rsid w:val="00F1784A"/>
    <w:rsid w:val="00F26BB3"/>
    <w:rsid w:val="00F34FE8"/>
    <w:rsid w:val="00F36FA9"/>
    <w:rsid w:val="00F44F97"/>
    <w:rsid w:val="00F52402"/>
    <w:rsid w:val="00F5689C"/>
    <w:rsid w:val="00F736BC"/>
    <w:rsid w:val="00F757F9"/>
    <w:rsid w:val="00F82BB4"/>
    <w:rsid w:val="00F83C45"/>
    <w:rsid w:val="00F83CC2"/>
    <w:rsid w:val="00F971D2"/>
    <w:rsid w:val="00FA10BE"/>
    <w:rsid w:val="00FB0529"/>
    <w:rsid w:val="00FB4652"/>
    <w:rsid w:val="00FB5FB0"/>
    <w:rsid w:val="00FB611E"/>
    <w:rsid w:val="00FD7D4D"/>
    <w:rsid w:val="00FE4371"/>
    <w:rsid w:val="00FF5BAA"/>
    <w:rsid w:val="00FF6EE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3D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D48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755E2"/>
    <w:pPr>
      <w:tabs>
        <w:tab w:val="center" w:pos="4677"/>
        <w:tab w:val="right" w:pos="9355"/>
      </w:tabs>
    </w:pPr>
  </w:style>
  <w:style w:type="character" w:customStyle="1" w:styleId="HeaderChar">
    <w:name w:val="Header Char"/>
    <w:basedOn w:val="DefaultParagraphFont"/>
    <w:link w:val="Header"/>
    <w:uiPriority w:val="99"/>
    <w:locked/>
    <w:rsid w:val="000755E2"/>
    <w:rPr>
      <w:sz w:val="22"/>
      <w:lang w:eastAsia="en-US"/>
    </w:rPr>
  </w:style>
  <w:style w:type="paragraph" w:styleId="Footer">
    <w:name w:val="footer"/>
    <w:basedOn w:val="Normal"/>
    <w:link w:val="FooterChar"/>
    <w:uiPriority w:val="99"/>
    <w:rsid w:val="000755E2"/>
    <w:pPr>
      <w:tabs>
        <w:tab w:val="center" w:pos="4677"/>
        <w:tab w:val="right" w:pos="9355"/>
      </w:tabs>
    </w:pPr>
  </w:style>
  <w:style w:type="character" w:customStyle="1" w:styleId="FooterChar">
    <w:name w:val="Footer Char"/>
    <w:basedOn w:val="DefaultParagraphFont"/>
    <w:link w:val="Footer"/>
    <w:uiPriority w:val="99"/>
    <w:locked/>
    <w:rsid w:val="000755E2"/>
    <w:rPr>
      <w:sz w:val="22"/>
      <w:lang w:eastAsia="en-US"/>
    </w:rPr>
  </w:style>
  <w:style w:type="character" w:styleId="Hyperlink">
    <w:name w:val="Hyperlink"/>
    <w:basedOn w:val="DefaultParagraphFont"/>
    <w:uiPriority w:val="99"/>
    <w:rsid w:val="00EB22EF"/>
    <w:rPr>
      <w:rFonts w:cs="Times New Roman"/>
      <w:color w:val="0000FF"/>
      <w:u w:val="single"/>
    </w:rPr>
  </w:style>
  <w:style w:type="paragraph" w:styleId="BalloonText">
    <w:name w:val="Balloon Text"/>
    <w:basedOn w:val="Normal"/>
    <w:link w:val="BalloonTextChar"/>
    <w:uiPriority w:val="99"/>
    <w:semiHidden/>
    <w:rsid w:val="004345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345C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606693001">
      <w:marLeft w:val="0"/>
      <w:marRight w:val="0"/>
      <w:marTop w:val="0"/>
      <w:marBottom w:val="0"/>
      <w:divBdr>
        <w:top w:val="none" w:sz="0" w:space="0" w:color="auto"/>
        <w:left w:val="none" w:sz="0" w:space="0" w:color="auto"/>
        <w:bottom w:val="none" w:sz="0" w:space="0" w:color="auto"/>
        <w:right w:val="none" w:sz="0" w:space="0" w:color="auto"/>
      </w:divBdr>
    </w:div>
    <w:div w:id="6066930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mz@marimmz.ru" TargetMode="External"/><Relationship Id="rId3" Type="http://schemas.openxmlformats.org/officeDocument/2006/relationships/webSettings" Target="webSettings.xml"/><Relationship Id="rId7" Type="http://schemas.openxmlformats.org/officeDocument/2006/relationships/hyperlink" Target="mailto:oks_marimmz@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84C65628CDBE8EE9857A83D0BA1CF1389EF4CD6187BF6C583BC6821A179FC52049235062069PEC9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11</Pages>
  <Words>5799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dc:creator>
  <cp:keywords/>
  <dc:description/>
  <cp:lastModifiedBy>IVG</cp:lastModifiedBy>
  <cp:revision>6</cp:revision>
  <cp:lastPrinted>2017-06-15T09:30:00Z</cp:lastPrinted>
  <dcterms:created xsi:type="dcterms:W3CDTF">2017-04-19T12:37:00Z</dcterms:created>
  <dcterms:modified xsi:type="dcterms:W3CDTF">2017-07-11T12:36:00Z</dcterms:modified>
</cp:coreProperties>
</file>